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4DB3" w14:textId="15031F5B" w:rsidR="00FA1517" w:rsidRDefault="00FA1517" w:rsidP="001B26E9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97152" behindDoc="1" locked="0" layoutInCell="1" allowOverlap="1" wp14:anchorId="4F6C61EF" wp14:editId="74E676D4">
            <wp:simplePos x="0" y="0"/>
            <wp:positionH relativeFrom="page">
              <wp:posOffset>5710555</wp:posOffset>
            </wp:positionH>
            <wp:positionV relativeFrom="paragraph">
              <wp:posOffset>20320</wp:posOffset>
            </wp:positionV>
            <wp:extent cx="18859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82" y="21257"/>
                <wp:lineTo x="213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EA417" w14:textId="21AA1562" w:rsidR="00FA1517" w:rsidRDefault="001B26E9" w:rsidP="001B26E9">
      <w:pPr>
        <w:rPr>
          <w:rFonts w:ascii="Verdana" w:hAnsi="Verdana"/>
          <w:b/>
          <w:sz w:val="28"/>
        </w:rPr>
      </w:pPr>
      <w:r w:rsidRPr="001B26E9">
        <w:rPr>
          <w:rFonts w:ascii="Verdana" w:hAnsi="Verdana"/>
          <w:b/>
          <w:sz w:val="28"/>
        </w:rPr>
        <w:t xml:space="preserve">Priory Car Park </w:t>
      </w:r>
    </w:p>
    <w:p w14:paraId="3D197606" w14:textId="18A403D6" w:rsidR="001B26E9" w:rsidRDefault="001B26E9" w:rsidP="001B26E9">
      <w:pPr>
        <w:rPr>
          <w:rFonts w:ascii="Verdana" w:hAnsi="Verdana"/>
          <w:b/>
          <w:sz w:val="28"/>
        </w:rPr>
      </w:pPr>
      <w:r w:rsidRPr="001B26E9">
        <w:rPr>
          <w:rFonts w:ascii="Verdana" w:hAnsi="Verdana"/>
          <w:b/>
          <w:sz w:val="28"/>
        </w:rPr>
        <w:t>Season ticket application</w:t>
      </w:r>
      <w:r w:rsidR="00067328">
        <w:rPr>
          <w:rFonts w:ascii="Verdana" w:hAnsi="Verdana"/>
          <w:b/>
          <w:sz w:val="28"/>
        </w:rPr>
        <w:t xml:space="preserve"> (E-Ticket)</w:t>
      </w:r>
    </w:p>
    <w:p w14:paraId="5998158C" w14:textId="33D695DD" w:rsidR="00FA1517" w:rsidRPr="001B26E9" w:rsidRDefault="00FA1517" w:rsidP="001B26E9">
      <w:pPr>
        <w:rPr>
          <w:rFonts w:ascii="Verdana" w:hAnsi="Verdana"/>
          <w:b/>
          <w:sz w:val="28"/>
        </w:rPr>
      </w:pPr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1080"/>
        <w:gridCol w:w="435"/>
        <w:gridCol w:w="15"/>
        <w:gridCol w:w="1080"/>
        <w:gridCol w:w="1170"/>
        <w:gridCol w:w="124"/>
        <w:gridCol w:w="941"/>
        <w:gridCol w:w="15"/>
        <w:gridCol w:w="450"/>
        <w:gridCol w:w="1080"/>
        <w:gridCol w:w="60"/>
        <w:gridCol w:w="1020"/>
        <w:gridCol w:w="1080"/>
      </w:tblGrid>
      <w:tr w:rsidR="008C4E2B" w14:paraId="1C7E9EFB" w14:textId="3166AB81" w:rsidTr="00A93F7A">
        <w:tc>
          <w:tcPr>
            <w:tcW w:w="3240" w:type="dxa"/>
            <w:gridSpan w:val="4"/>
          </w:tcPr>
          <w:p w14:paraId="464692E8" w14:textId="6826E064" w:rsidR="008C4E2B" w:rsidRPr="0021363E" w:rsidRDefault="008C4E2B" w:rsidP="00BD082C">
            <w:pPr>
              <w:pStyle w:val="NoSpacing"/>
              <w:rPr>
                <w:b/>
                <w:sz w:val="24"/>
                <w:szCs w:val="24"/>
              </w:rPr>
            </w:pPr>
            <w:r w:rsidRPr="0021363E">
              <w:rPr>
                <w:b/>
                <w:sz w:val="24"/>
                <w:szCs w:val="24"/>
              </w:rPr>
              <w:t xml:space="preserve">Applicant details </w:t>
            </w:r>
          </w:p>
        </w:tc>
        <w:tc>
          <w:tcPr>
            <w:tcW w:w="7470" w:type="dxa"/>
            <w:gridSpan w:val="12"/>
            <w:shd w:val="clear" w:color="auto" w:fill="767171" w:themeFill="background2" w:themeFillShade="80"/>
          </w:tcPr>
          <w:p w14:paraId="4ACE41B7" w14:textId="284B96BE" w:rsidR="008C4E2B" w:rsidRDefault="008C4E2B" w:rsidP="0021363E">
            <w:pPr>
              <w:pStyle w:val="NoSpacing"/>
              <w:tabs>
                <w:tab w:val="left" w:pos="1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C4E2B" w14:paraId="4B2D8378" w14:textId="77777777" w:rsidTr="00A93F7A">
        <w:tc>
          <w:tcPr>
            <w:tcW w:w="3240" w:type="dxa"/>
            <w:gridSpan w:val="4"/>
          </w:tcPr>
          <w:p w14:paraId="7D6AB6E7" w14:textId="40D02DE9" w:rsidR="008C4E2B" w:rsidRDefault="008C4E2B" w:rsidP="002136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7470" w:type="dxa"/>
            <w:gridSpan w:val="12"/>
          </w:tcPr>
          <w:p w14:paraId="33F7F98E" w14:textId="6CD17441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</w:tc>
      </w:tr>
      <w:tr w:rsidR="008C4E2B" w14:paraId="6C9E61CF" w14:textId="77777777" w:rsidTr="00A93F7A">
        <w:tc>
          <w:tcPr>
            <w:tcW w:w="3240" w:type="dxa"/>
            <w:gridSpan w:val="4"/>
          </w:tcPr>
          <w:p w14:paraId="2C1965FE" w14:textId="77777777" w:rsidR="008C4E2B" w:rsidRDefault="008C4E2B" w:rsidP="00BD08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7470" w:type="dxa"/>
            <w:gridSpan w:val="12"/>
          </w:tcPr>
          <w:p w14:paraId="656A7B1E" w14:textId="26543A0F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  <w:p w14:paraId="4102106E" w14:textId="77777777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  <w:p w14:paraId="073D2056" w14:textId="77777777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  <w:p w14:paraId="4F0E2496" w14:textId="77777777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</w:tc>
      </w:tr>
      <w:tr w:rsidR="008C4E2B" w14:paraId="645EE7E1" w14:textId="77777777" w:rsidTr="009676DE">
        <w:tc>
          <w:tcPr>
            <w:tcW w:w="3240" w:type="dxa"/>
            <w:gridSpan w:val="4"/>
          </w:tcPr>
          <w:p w14:paraId="131B41CE" w14:textId="77777777" w:rsidR="008C4E2B" w:rsidRDefault="008C4E2B" w:rsidP="00BD08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2824" w:type="dxa"/>
            <w:gridSpan w:val="5"/>
          </w:tcPr>
          <w:p w14:paraId="17B83C34" w14:textId="1AFD86A1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6" w:type="dxa"/>
            <w:gridSpan w:val="7"/>
            <w:shd w:val="clear" w:color="auto" w:fill="767171" w:themeFill="background2" w:themeFillShade="80"/>
          </w:tcPr>
          <w:p w14:paraId="11EA4B7E" w14:textId="77777777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</w:tc>
      </w:tr>
      <w:tr w:rsidR="008C4E2B" w14:paraId="29C1C1A0" w14:textId="77777777" w:rsidTr="009676DE">
        <w:tc>
          <w:tcPr>
            <w:tcW w:w="3240" w:type="dxa"/>
            <w:gridSpan w:val="4"/>
          </w:tcPr>
          <w:p w14:paraId="27F28B0A" w14:textId="77777777" w:rsidR="008C4E2B" w:rsidRDefault="008C4E2B" w:rsidP="00BD08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</w:tc>
        <w:tc>
          <w:tcPr>
            <w:tcW w:w="2824" w:type="dxa"/>
            <w:gridSpan w:val="5"/>
          </w:tcPr>
          <w:p w14:paraId="1ECCD27B" w14:textId="33660AC1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6" w:type="dxa"/>
            <w:gridSpan w:val="7"/>
            <w:shd w:val="clear" w:color="auto" w:fill="767171" w:themeFill="background2" w:themeFillShade="80"/>
          </w:tcPr>
          <w:p w14:paraId="32B375FA" w14:textId="77777777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</w:tc>
      </w:tr>
      <w:tr w:rsidR="0021363E" w14:paraId="0B425083" w14:textId="0A88BF44" w:rsidTr="00AE5524">
        <w:trPr>
          <w:trHeight w:val="409"/>
        </w:trPr>
        <w:tc>
          <w:tcPr>
            <w:tcW w:w="10710" w:type="dxa"/>
            <w:gridSpan w:val="16"/>
            <w:tcBorders>
              <w:left w:val="nil"/>
              <w:right w:val="nil"/>
            </w:tcBorders>
          </w:tcPr>
          <w:p w14:paraId="3B1E5770" w14:textId="77777777" w:rsidR="0021363E" w:rsidRDefault="0021363E" w:rsidP="00BD082C">
            <w:pPr>
              <w:pStyle w:val="NoSpacing"/>
              <w:rPr>
                <w:sz w:val="24"/>
                <w:szCs w:val="24"/>
              </w:rPr>
            </w:pPr>
          </w:p>
        </w:tc>
      </w:tr>
      <w:tr w:rsidR="008C4E2B" w14:paraId="40253C7C" w14:textId="51BE4B42" w:rsidTr="009676DE">
        <w:trPr>
          <w:trHeight w:val="305"/>
        </w:trPr>
        <w:tc>
          <w:tcPr>
            <w:tcW w:w="3240" w:type="dxa"/>
            <w:gridSpan w:val="4"/>
          </w:tcPr>
          <w:p w14:paraId="0A176FB6" w14:textId="77777777" w:rsidR="008C4E2B" w:rsidRPr="0021363E" w:rsidRDefault="008C4E2B" w:rsidP="00BD082C">
            <w:pPr>
              <w:pStyle w:val="NoSpacing"/>
              <w:rPr>
                <w:b/>
                <w:sz w:val="24"/>
                <w:szCs w:val="24"/>
              </w:rPr>
            </w:pPr>
            <w:r w:rsidRPr="0021363E">
              <w:rPr>
                <w:b/>
                <w:sz w:val="24"/>
                <w:szCs w:val="24"/>
              </w:rPr>
              <w:t>Ticket details</w:t>
            </w:r>
          </w:p>
        </w:tc>
        <w:tc>
          <w:tcPr>
            <w:tcW w:w="7470" w:type="dxa"/>
            <w:gridSpan w:val="12"/>
            <w:shd w:val="clear" w:color="auto" w:fill="767171" w:themeFill="background2" w:themeFillShade="80"/>
          </w:tcPr>
          <w:p w14:paraId="0C59FD7E" w14:textId="23D32472" w:rsidR="008C4E2B" w:rsidRPr="0021363E" w:rsidRDefault="008C4E2B" w:rsidP="00DB32F1">
            <w:pPr>
              <w:pStyle w:val="NoSpacing"/>
              <w:tabs>
                <w:tab w:val="left" w:pos="234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DB32F1" w14:paraId="36EF1F20" w14:textId="5A48B802" w:rsidTr="00AE5524">
        <w:tc>
          <w:tcPr>
            <w:tcW w:w="10710" w:type="dxa"/>
            <w:gridSpan w:val="16"/>
          </w:tcPr>
          <w:p w14:paraId="7A2D9789" w14:textId="77777777" w:rsidR="00DB32F1" w:rsidRDefault="00DB32F1" w:rsidP="00BD08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 Registration: Season tickets are vehicle specific.</w:t>
            </w:r>
          </w:p>
          <w:p w14:paraId="32C80815" w14:textId="225C5827" w:rsidR="00DB32F1" w:rsidRDefault="00DB32F1" w:rsidP="00BD08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your vehicle registration number.</w:t>
            </w:r>
          </w:p>
        </w:tc>
      </w:tr>
      <w:tr w:rsidR="008C4E2B" w14:paraId="46B9D225" w14:textId="77777777" w:rsidTr="009676DE">
        <w:trPr>
          <w:trHeight w:val="395"/>
        </w:trPr>
        <w:tc>
          <w:tcPr>
            <w:tcW w:w="3240" w:type="dxa"/>
            <w:gridSpan w:val="4"/>
          </w:tcPr>
          <w:p w14:paraId="0E89DE34" w14:textId="77777777" w:rsidR="008C4E2B" w:rsidRDefault="008C4E2B" w:rsidP="00BD08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Vehicle Registration Number: </w:t>
            </w:r>
          </w:p>
        </w:tc>
        <w:tc>
          <w:tcPr>
            <w:tcW w:w="2824" w:type="dxa"/>
            <w:gridSpan w:val="5"/>
          </w:tcPr>
          <w:p w14:paraId="5A1E209E" w14:textId="23ECFDB1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6" w:type="dxa"/>
            <w:gridSpan w:val="7"/>
            <w:shd w:val="clear" w:color="auto" w:fill="767171" w:themeFill="background2" w:themeFillShade="80"/>
          </w:tcPr>
          <w:p w14:paraId="50D64249" w14:textId="77777777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</w:tc>
      </w:tr>
      <w:tr w:rsidR="008C4E2B" w14:paraId="5FE396B4" w14:textId="77777777" w:rsidTr="00A93F7A">
        <w:trPr>
          <w:trHeight w:val="365"/>
        </w:trPr>
        <w:tc>
          <w:tcPr>
            <w:tcW w:w="3240" w:type="dxa"/>
            <w:gridSpan w:val="4"/>
          </w:tcPr>
          <w:p w14:paraId="61BFB74C" w14:textId="76D87A8B" w:rsidR="008C4E2B" w:rsidRDefault="008C4E2B" w:rsidP="00BD08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 (optional)</w:t>
            </w:r>
          </w:p>
        </w:tc>
        <w:tc>
          <w:tcPr>
            <w:tcW w:w="7470" w:type="dxa"/>
            <w:gridSpan w:val="12"/>
          </w:tcPr>
          <w:p w14:paraId="12E7C0FE" w14:textId="07902EC5" w:rsidR="008C4E2B" w:rsidRDefault="008C4E2B" w:rsidP="00BD082C">
            <w:pPr>
              <w:pStyle w:val="NoSpacing"/>
              <w:rPr>
                <w:sz w:val="24"/>
                <w:szCs w:val="24"/>
              </w:rPr>
            </w:pPr>
          </w:p>
        </w:tc>
      </w:tr>
      <w:tr w:rsidR="00FF7D6E" w14:paraId="4E3811A6" w14:textId="77777777" w:rsidTr="00EE58C6">
        <w:trPr>
          <w:trHeight w:val="125"/>
        </w:trPr>
        <w:tc>
          <w:tcPr>
            <w:tcW w:w="10710" w:type="dxa"/>
            <w:gridSpan w:val="16"/>
            <w:tcBorders>
              <w:left w:val="nil"/>
              <w:right w:val="nil"/>
            </w:tcBorders>
          </w:tcPr>
          <w:p w14:paraId="1F9264F7" w14:textId="329B918D" w:rsidR="00035F58" w:rsidRDefault="00035F58" w:rsidP="003B7F5B">
            <w:pPr>
              <w:pStyle w:val="NoSpacing"/>
              <w:tabs>
                <w:tab w:val="left" w:pos="7544"/>
              </w:tabs>
              <w:rPr>
                <w:sz w:val="24"/>
                <w:szCs w:val="24"/>
              </w:rPr>
            </w:pPr>
          </w:p>
        </w:tc>
      </w:tr>
      <w:tr w:rsidR="00483210" w14:paraId="07C19756" w14:textId="77777777" w:rsidTr="00EE58C6">
        <w:trPr>
          <w:trHeight w:val="998"/>
        </w:trPr>
        <w:tc>
          <w:tcPr>
            <w:tcW w:w="1071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03C" w14:textId="09908A85" w:rsidR="00483210" w:rsidRDefault="00483210" w:rsidP="00483210">
            <w:pPr>
              <w:pStyle w:val="NoSpacing"/>
              <w:tabs>
                <w:tab w:val="left" w:pos="7544"/>
              </w:tabs>
              <w:rPr>
                <w:sz w:val="24"/>
                <w:szCs w:val="24"/>
              </w:rPr>
            </w:pPr>
            <w:r w:rsidRPr="00483210">
              <w:rPr>
                <w:sz w:val="24"/>
                <w:szCs w:val="24"/>
              </w:rPr>
              <w:t xml:space="preserve">Period required (please tick appropriate box):  </w:t>
            </w:r>
          </w:p>
          <w:p w14:paraId="091EC4B2" w14:textId="77777777" w:rsidR="00483210" w:rsidRPr="00483210" w:rsidRDefault="00483210" w:rsidP="00483210">
            <w:pPr>
              <w:pStyle w:val="NoSpacing"/>
              <w:tabs>
                <w:tab w:val="left" w:pos="7544"/>
              </w:tabs>
              <w:rPr>
                <w:sz w:val="24"/>
                <w:szCs w:val="24"/>
              </w:rPr>
            </w:pPr>
          </w:p>
          <w:p w14:paraId="78D468B3" w14:textId="5221ACDD" w:rsidR="00483210" w:rsidRPr="00D8517B" w:rsidRDefault="00483210" w:rsidP="003B7F5B">
            <w:pPr>
              <w:pStyle w:val="NoSpacing"/>
              <w:tabs>
                <w:tab w:val="left" w:pos="7544"/>
              </w:tabs>
              <w:rPr>
                <w:sz w:val="24"/>
                <w:szCs w:val="24"/>
              </w:rPr>
            </w:pPr>
            <w:r w:rsidRPr="00483210">
              <w:rPr>
                <w:sz w:val="24"/>
                <w:szCs w:val="24"/>
              </w:rPr>
              <w:t>Tickets are charged at £</w:t>
            </w:r>
            <w:r w:rsidR="001B2590">
              <w:rPr>
                <w:sz w:val="24"/>
                <w:szCs w:val="24"/>
              </w:rPr>
              <w:t>107.00</w:t>
            </w:r>
            <w:r w:rsidRPr="00483210">
              <w:rPr>
                <w:sz w:val="24"/>
                <w:szCs w:val="24"/>
              </w:rPr>
              <w:t xml:space="preserve"> per quarter</w:t>
            </w:r>
          </w:p>
        </w:tc>
      </w:tr>
      <w:tr w:rsidR="00FE5EFE" w14:paraId="2BE820AF" w14:textId="3764752C" w:rsidTr="009676DE">
        <w:trPr>
          <w:trHeight w:val="467"/>
        </w:trPr>
        <w:tc>
          <w:tcPr>
            <w:tcW w:w="32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93659E" w14:textId="704CD4A9" w:rsidR="00BD1560" w:rsidRPr="00483210" w:rsidRDefault="00BD1560" w:rsidP="00035F58">
            <w:pPr>
              <w:pStyle w:val="NoSpacing"/>
              <w:tabs>
                <w:tab w:val="left" w:pos="7544"/>
              </w:tabs>
              <w:jc w:val="center"/>
              <w:rPr>
                <w:sz w:val="24"/>
                <w:szCs w:val="24"/>
                <w:u w:val="single"/>
              </w:rPr>
            </w:pPr>
            <w:r w:rsidRPr="00483210">
              <w:rPr>
                <w:sz w:val="24"/>
                <w:szCs w:val="24"/>
                <w:u w:val="single"/>
              </w:rPr>
              <w:t>Issue 1</w:t>
            </w:r>
          </w:p>
          <w:p w14:paraId="5A7DEC89" w14:textId="77777777" w:rsidR="00BD1560" w:rsidRPr="00483210" w:rsidRDefault="00BD1560" w:rsidP="00F52EE5">
            <w:pPr>
              <w:pStyle w:val="NoSpacing"/>
              <w:tabs>
                <w:tab w:val="left" w:pos="7544"/>
              </w:tabs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381C3DB0" w14:textId="77777777" w:rsidR="00BD1560" w:rsidRPr="00483210" w:rsidRDefault="00BD1560" w:rsidP="00035F58">
            <w:pPr>
              <w:jc w:val="center"/>
              <w:rPr>
                <w:noProof/>
                <w:sz w:val="24"/>
                <w:szCs w:val="24"/>
                <w:u w:val="single"/>
              </w:rPr>
            </w:pPr>
          </w:p>
          <w:p w14:paraId="0472BB99" w14:textId="77777777" w:rsidR="00BD1560" w:rsidRPr="00483210" w:rsidRDefault="00BD1560" w:rsidP="00035F58">
            <w:pPr>
              <w:pStyle w:val="NoSpacing"/>
              <w:tabs>
                <w:tab w:val="left" w:pos="7544"/>
              </w:tabs>
              <w:jc w:val="center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62D979A" w14:textId="445E10A2" w:rsidR="00BD1560" w:rsidRPr="00483210" w:rsidRDefault="00BD1560" w:rsidP="00F52EE5">
            <w:pPr>
              <w:jc w:val="center"/>
              <w:rPr>
                <w:noProof/>
                <w:sz w:val="24"/>
                <w:szCs w:val="24"/>
                <w:u w:val="single"/>
              </w:rPr>
            </w:pPr>
            <w:r w:rsidRPr="00483210">
              <w:rPr>
                <w:noProof/>
                <w:sz w:val="24"/>
                <w:szCs w:val="24"/>
                <w:u w:val="single"/>
              </w:rPr>
              <w:t>Issue 2</w:t>
            </w:r>
          </w:p>
        </w:tc>
        <w:tc>
          <w:tcPr>
            <w:tcW w:w="4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7FB314E8" w14:textId="77777777" w:rsidR="00BD1560" w:rsidRPr="00483210" w:rsidRDefault="00BD1560" w:rsidP="00035F58">
            <w:pPr>
              <w:jc w:val="center"/>
              <w:rPr>
                <w:noProof/>
                <w:sz w:val="24"/>
                <w:szCs w:val="24"/>
                <w:u w:val="single"/>
              </w:rPr>
            </w:pPr>
          </w:p>
          <w:p w14:paraId="5B134A8E" w14:textId="77777777" w:rsidR="00BD1560" w:rsidRPr="00483210" w:rsidRDefault="00BD1560" w:rsidP="00035F58">
            <w:pPr>
              <w:pStyle w:val="NoSpacing"/>
              <w:tabs>
                <w:tab w:val="left" w:pos="7544"/>
              </w:tabs>
              <w:jc w:val="center"/>
              <w:rPr>
                <w:noProof/>
                <w:sz w:val="24"/>
                <w:szCs w:val="24"/>
                <w:u w:val="single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1D5316" w14:textId="77777777" w:rsidR="00BD1560" w:rsidRPr="00483210" w:rsidRDefault="00BD1560" w:rsidP="00F52EE5">
            <w:pPr>
              <w:jc w:val="center"/>
              <w:rPr>
                <w:noProof/>
                <w:sz w:val="24"/>
                <w:szCs w:val="24"/>
                <w:u w:val="single"/>
              </w:rPr>
            </w:pPr>
            <w:r w:rsidRPr="00483210">
              <w:rPr>
                <w:noProof/>
                <w:sz w:val="24"/>
                <w:szCs w:val="24"/>
                <w:u w:val="single"/>
              </w:rPr>
              <w:t>Issue 3</w:t>
            </w:r>
          </w:p>
          <w:p w14:paraId="23EFE424" w14:textId="77777777" w:rsidR="00BD1560" w:rsidRPr="00483210" w:rsidRDefault="00BD1560" w:rsidP="00035F58">
            <w:pPr>
              <w:pStyle w:val="NoSpacing"/>
              <w:tabs>
                <w:tab w:val="left" w:pos="7544"/>
              </w:tabs>
              <w:jc w:val="center"/>
              <w:rPr>
                <w:noProof/>
                <w:sz w:val="24"/>
                <w:szCs w:val="24"/>
                <w:u w:val="single"/>
              </w:rPr>
            </w:pPr>
          </w:p>
        </w:tc>
      </w:tr>
      <w:tr w:rsidR="00FE5EFE" w14:paraId="7C5A69D3" w14:textId="16A08440" w:rsidTr="009676DE">
        <w:trPr>
          <w:trHeight w:val="548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1062289" w14:textId="1090FFFA" w:rsidR="00FE5EFE" w:rsidRPr="00BD1560" w:rsidRDefault="00FE5EFE" w:rsidP="0089440B">
            <w:pPr>
              <w:pStyle w:val="NoSpacing"/>
              <w:tabs>
                <w:tab w:val="left" w:pos="7544"/>
              </w:tabs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3 months</w:t>
            </w:r>
          </w:p>
          <w:p w14:paraId="5066370A" w14:textId="1794163C" w:rsidR="00FE5EFE" w:rsidRPr="00BD1560" w:rsidRDefault="00FE5EFE" w:rsidP="0089440B">
            <w:pPr>
              <w:pStyle w:val="NoSpacing"/>
              <w:tabs>
                <w:tab w:val="left" w:pos="7544"/>
              </w:tabs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(£</w:t>
            </w:r>
            <w:r w:rsidR="00382655">
              <w:rPr>
                <w:sz w:val="20"/>
                <w:szCs w:val="24"/>
              </w:rPr>
              <w:t>107.00</w:t>
            </w:r>
            <w:r w:rsidRPr="00BD1560">
              <w:rPr>
                <w:sz w:val="20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E93C52" w14:textId="7013300F" w:rsidR="00FE5EFE" w:rsidRPr="00BD1560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6 months</w:t>
            </w:r>
          </w:p>
          <w:p w14:paraId="68E07551" w14:textId="2828AC91" w:rsidR="00FE5EFE" w:rsidRPr="00BD1560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(£</w:t>
            </w:r>
            <w:r w:rsidR="00382655">
              <w:rPr>
                <w:sz w:val="20"/>
                <w:szCs w:val="24"/>
              </w:rPr>
              <w:t>214.00</w:t>
            </w:r>
            <w:r w:rsidRPr="00BD1560">
              <w:rPr>
                <w:sz w:val="20"/>
                <w:szCs w:val="24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5968D00" w14:textId="7AE37E05" w:rsidR="00FE5EFE" w:rsidRPr="00BD1560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Annual</w:t>
            </w:r>
          </w:p>
          <w:p w14:paraId="7F1E338B" w14:textId="07DAE030" w:rsidR="00FE5EFE" w:rsidRPr="00BD1560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(£</w:t>
            </w:r>
            <w:r w:rsidR="00382655">
              <w:rPr>
                <w:sz w:val="20"/>
                <w:szCs w:val="24"/>
              </w:rPr>
              <w:t>400.00</w:t>
            </w:r>
            <w:r w:rsidRPr="00BD1560">
              <w:rPr>
                <w:sz w:val="20"/>
                <w:szCs w:val="24"/>
              </w:rPr>
              <w:t>)</w:t>
            </w:r>
          </w:p>
        </w:tc>
        <w:tc>
          <w:tcPr>
            <w:tcW w:w="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6DFB966E" w14:textId="72AE26E4" w:rsidR="00FE5EFE" w:rsidRDefault="00FE5EFE" w:rsidP="0089440B">
            <w:pPr>
              <w:pStyle w:val="NoSpacing"/>
              <w:tabs>
                <w:tab w:val="left" w:pos="75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80AABC4" w14:textId="2A899FF5" w:rsidR="00FE5EFE" w:rsidRPr="00BD1560" w:rsidRDefault="00FE5EFE" w:rsidP="0089440B">
            <w:pPr>
              <w:pStyle w:val="NoSpacing"/>
              <w:tabs>
                <w:tab w:val="left" w:pos="7544"/>
              </w:tabs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3</w:t>
            </w:r>
            <w:r>
              <w:rPr>
                <w:sz w:val="20"/>
                <w:szCs w:val="24"/>
              </w:rPr>
              <w:t xml:space="preserve"> </w:t>
            </w:r>
            <w:r w:rsidRPr="00BD1560">
              <w:rPr>
                <w:sz w:val="20"/>
                <w:szCs w:val="24"/>
              </w:rPr>
              <w:t>months</w:t>
            </w:r>
          </w:p>
          <w:p w14:paraId="4A7E2869" w14:textId="34DF5C2B" w:rsidR="00FE5EFE" w:rsidRDefault="00FE5EFE" w:rsidP="0089440B">
            <w:pPr>
              <w:pStyle w:val="NoSpacing"/>
              <w:tabs>
                <w:tab w:val="left" w:pos="7544"/>
              </w:tabs>
              <w:jc w:val="center"/>
              <w:rPr>
                <w:sz w:val="24"/>
                <w:szCs w:val="24"/>
              </w:rPr>
            </w:pPr>
            <w:r w:rsidRPr="00BD1560">
              <w:rPr>
                <w:sz w:val="20"/>
                <w:szCs w:val="24"/>
              </w:rPr>
              <w:t>(£</w:t>
            </w:r>
            <w:r w:rsidR="00382655">
              <w:rPr>
                <w:sz w:val="20"/>
                <w:szCs w:val="24"/>
              </w:rPr>
              <w:t>107.00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39A82B2" w14:textId="1571D17B" w:rsidR="00FE5EFE" w:rsidRPr="00BD1560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6 months</w:t>
            </w:r>
          </w:p>
          <w:p w14:paraId="68B1A1A6" w14:textId="57100B9F" w:rsidR="00FE5EFE" w:rsidRPr="0089440B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(£</w:t>
            </w:r>
            <w:r w:rsidR="00382655">
              <w:rPr>
                <w:sz w:val="20"/>
                <w:szCs w:val="24"/>
              </w:rPr>
              <w:t>214.00</w:t>
            </w:r>
            <w:r w:rsidRPr="00BD1560">
              <w:rPr>
                <w:sz w:val="20"/>
                <w:szCs w:val="24"/>
              </w:rPr>
              <w:t>)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E6F1DC" w14:textId="77777777" w:rsidR="00FE5EFE" w:rsidRPr="00BD1560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Annual</w:t>
            </w:r>
          </w:p>
          <w:p w14:paraId="491558EB" w14:textId="6311A3C0" w:rsidR="00FE5EFE" w:rsidRPr="0089440B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(£</w:t>
            </w:r>
            <w:r w:rsidR="00382655">
              <w:rPr>
                <w:sz w:val="20"/>
                <w:szCs w:val="24"/>
              </w:rPr>
              <w:t>400.00</w:t>
            </w:r>
            <w:r w:rsidRPr="00BD1560">
              <w:rPr>
                <w:sz w:val="20"/>
                <w:szCs w:val="24"/>
              </w:rPr>
              <w:t>)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07305E0C" w14:textId="77777777" w:rsidR="00FE5EFE" w:rsidRDefault="00FE5EFE" w:rsidP="0089440B">
            <w:pPr>
              <w:pStyle w:val="NoSpacing"/>
              <w:tabs>
                <w:tab w:val="left" w:pos="75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E054CCA" w14:textId="77777777" w:rsidR="00FE5EFE" w:rsidRPr="00BD1560" w:rsidRDefault="00FE5EFE" w:rsidP="0089440B">
            <w:pPr>
              <w:pStyle w:val="NoSpacing"/>
              <w:tabs>
                <w:tab w:val="left" w:pos="7544"/>
              </w:tabs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3 months</w:t>
            </w:r>
          </w:p>
          <w:p w14:paraId="1AD7E6E0" w14:textId="50B2936C" w:rsidR="00FE5EFE" w:rsidRDefault="00FE5EFE" w:rsidP="0089440B">
            <w:pPr>
              <w:pStyle w:val="NoSpacing"/>
              <w:tabs>
                <w:tab w:val="left" w:pos="7544"/>
              </w:tabs>
              <w:jc w:val="center"/>
              <w:rPr>
                <w:sz w:val="24"/>
                <w:szCs w:val="24"/>
              </w:rPr>
            </w:pPr>
            <w:r w:rsidRPr="00BD1560">
              <w:rPr>
                <w:sz w:val="20"/>
                <w:szCs w:val="24"/>
              </w:rPr>
              <w:t>(£</w:t>
            </w:r>
            <w:r w:rsidR="00382655">
              <w:rPr>
                <w:sz w:val="20"/>
                <w:szCs w:val="24"/>
              </w:rPr>
              <w:t>107.00</w:t>
            </w:r>
            <w:r w:rsidRPr="00BD1560">
              <w:rPr>
                <w:sz w:val="20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07F473" w14:textId="7EE7BA02" w:rsidR="00FE5EFE" w:rsidRPr="00BD1560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6 months</w:t>
            </w:r>
          </w:p>
          <w:p w14:paraId="01AF4402" w14:textId="1FBEF339" w:rsidR="00FE5EFE" w:rsidRPr="0089440B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(£</w:t>
            </w:r>
            <w:r w:rsidR="00382655">
              <w:rPr>
                <w:sz w:val="20"/>
                <w:szCs w:val="24"/>
              </w:rPr>
              <w:t>214.00</w:t>
            </w:r>
            <w:r w:rsidRPr="00BD1560">
              <w:rPr>
                <w:sz w:val="20"/>
                <w:szCs w:val="24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1BE2927" w14:textId="77777777" w:rsidR="00FE5EFE" w:rsidRPr="00BD1560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Annual</w:t>
            </w:r>
          </w:p>
          <w:p w14:paraId="26FE543B" w14:textId="1763D7D4" w:rsidR="00FE5EFE" w:rsidRPr="0089440B" w:rsidRDefault="00FE5EFE" w:rsidP="0089440B">
            <w:pPr>
              <w:jc w:val="center"/>
              <w:rPr>
                <w:sz w:val="20"/>
                <w:szCs w:val="24"/>
              </w:rPr>
            </w:pPr>
            <w:r w:rsidRPr="00BD1560">
              <w:rPr>
                <w:sz w:val="20"/>
                <w:szCs w:val="24"/>
              </w:rPr>
              <w:t>(£</w:t>
            </w:r>
            <w:r w:rsidR="00382655">
              <w:rPr>
                <w:sz w:val="20"/>
                <w:szCs w:val="24"/>
              </w:rPr>
              <w:t>400.00</w:t>
            </w:r>
            <w:r w:rsidRPr="00BD1560">
              <w:rPr>
                <w:sz w:val="20"/>
                <w:szCs w:val="24"/>
              </w:rPr>
              <w:t>)</w:t>
            </w:r>
          </w:p>
        </w:tc>
      </w:tr>
      <w:tr w:rsidR="00FE5EFE" w14:paraId="576B9E24" w14:textId="77777777" w:rsidTr="009676DE">
        <w:trPr>
          <w:trHeight w:val="407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AB06851" w14:textId="77777777" w:rsidR="00FE5EFE" w:rsidRPr="00BD1560" w:rsidRDefault="00FE5EFE" w:rsidP="00BD1560">
            <w:pPr>
              <w:pStyle w:val="NoSpacing"/>
              <w:tabs>
                <w:tab w:val="left" w:pos="7544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EAB57" w14:textId="77777777" w:rsidR="00FE5EFE" w:rsidRPr="00BD1560" w:rsidRDefault="00FE5EFE" w:rsidP="00BD1560">
            <w:pPr>
              <w:pStyle w:val="NoSpacing"/>
              <w:tabs>
                <w:tab w:val="left" w:pos="7544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E20001F" w14:textId="77777777" w:rsidR="00FE5EFE" w:rsidRPr="00BD1560" w:rsidRDefault="00FE5EFE" w:rsidP="00BD1560">
            <w:pPr>
              <w:pStyle w:val="NoSpacing"/>
              <w:tabs>
                <w:tab w:val="left" w:pos="7544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0CB18519" w14:textId="77777777" w:rsidR="00FE5EFE" w:rsidRPr="00BD1560" w:rsidRDefault="00FE5EFE" w:rsidP="00BD1560">
            <w:pPr>
              <w:pStyle w:val="NoSpacing"/>
              <w:tabs>
                <w:tab w:val="left" w:pos="7544"/>
              </w:tabs>
              <w:rPr>
                <w:sz w:val="20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4537ECE" w14:textId="77777777" w:rsidR="00FE5EFE" w:rsidRPr="00BD1560" w:rsidRDefault="00FE5EFE" w:rsidP="00BD1560">
            <w:pPr>
              <w:pStyle w:val="NoSpacing"/>
              <w:tabs>
                <w:tab w:val="left" w:pos="7544"/>
              </w:tabs>
              <w:rPr>
                <w:sz w:val="20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14BCFC6" w14:textId="279AAFB5" w:rsidR="00FE5EFE" w:rsidRPr="00BD1560" w:rsidRDefault="00FE5EFE" w:rsidP="00BD1560">
            <w:pPr>
              <w:pStyle w:val="NoSpacing"/>
              <w:tabs>
                <w:tab w:val="left" w:pos="7544"/>
              </w:tabs>
              <w:rPr>
                <w:sz w:val="20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6EA18B" w14:textId="77777777" w:rsidR="00FE5EFE" w:rsidRPr="00BD1560" w:rsidRDefault="00FE5EFE" w:rsidP="00BD1560">
            <w:pPr>
              <w:pStyle w:val="NoSpacing"/>
              <w:tabs>
                <w:tab w:val="left" w:pos="7544"/>
              </w:tabs>
              <w:rPr>
                <w:sz w:val="20"/>
                <w:szCs w:val="2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43381754" w14:textId="77777777" w:rsidR="00FE5EFE" w:rsidRPr="00BD1560" w:rsidRDefault="00FE5EFE" w:rsidP="00BD1560">
            <w:pPr>
              <w:pStyle w:val="NoSpacing"/>
              <w:tabs>
                <w:tab w:val="left" w:pos="7544"/>
              </w:tabs>
              <w:rPr>
                <w:sz w:val="20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B589519" w14:textId="77777777" w:rsidR="00FE5EFE" w:rsidRPr="00BD1560" w:rsidRDefault="00FE5EFE" w:rsidP="00BD1560">
            <w:pPr>
              <w:pStyle w:val="NoSpacing"/>
              <w:tabs>
                <w:tab w:val="left" w:pos="7544"/>
              </w:tabs>
              <w:rPr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E3D671" w14:textId="14397560" w:rsidR="00FE5EFE" w:rsidRPr="00BD1560" w:rsidRDefault="00FE5EFE" w:rsidP="00BD1560">
            <w:pPr>
              <w:pStyle w:val="NoSpacing"/>
              <w:tabs>
                <w:tab w:val="left" w:pos="7544"/>
              </w:tabs>
              <w:rPr>
                <w:sz w:val="20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4A6A098" w14:textId="77777777" w:rsidR="00FE5EFE" w:rsidRPr="00BD1560" w:rsidRDefault="00FE5EFE" w:rsidP="00BD1560">
            <w:pPr>
              <w:pStyle w:val="NoSpacing"/>
              <w:tabs>
                <w:tab w:val="left" w:pos="7544"/>
              </w:tabs>
              <w:rPr>
                <w:sz w:val="20"/>
                <w:szCs w:val="24"/>
              </w:rPr>
            </w:pPr>
          </w:p>
        </w:tc>
      </w:tr>
      <w:tr w:rsidR="00187D4F" w14:paraId="2828240B" w14:textId="77777777" w:rsidTr="00AE5524">
        <w:trPr>
          <w:trHeight w:val="152"/>
        </w:trPr>
        <w:tc>
          <w:tcPr>
            <w:tcW w:w="10710" w:type="dxa"/>
            <w:gridSpan w:val="16"/>
            <w:tcBorders>
              <w:left w:val="nil"/>
              <w:right w:val="nil"/>
            </w:tcBorders>
          </w:tcPr>
          <w:p w14:paraId="27489FD3" w14:textId="41EBD304" w:rsidR="00483210" w:rsidRPr="00483210" w:rsidRDefault="00483210" w:rsidP="00483210">
            <w:pPr>
              <w:tabs>
                <w:tab w:val="left" w:pos="3015"/>
              </w:tabs>
            </w:pPr>
          </w:p>
        </w:tc>
      </w:tr>
      <w:tr w:rsidR="00AE5524" w14:paraId="5939E913" w14:textId="14B383DE" w:rsidTr="00687BB8">
        <w:trPr>
          <w:trHeight w:val="323"/>
        </w:trPr>
        <w:tc>
          <w:tcPr>
            <w:tcW w:w="1071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45D6968B" w14:textId="5C2A780F" w:rsidR="00AE5524" w:rsidRPr="002468F0" w:rsidRDefault="00AE5524" w:rsidP="003B7F5B">
            <w:pPr>
              <w:pStyle w:val="NoSpacing"/>
              <w:tabs>
                <w:tab w:val="left" w:pos="7544"/>
              </w:tabs>
              <w:rPr>
                <w:noProof/>
                <w:szCs w:val="24"/>
              </w:rPr>
            </w:pPr>
            <w:r w:rsidRPr="002468F0">
              <w:rPr>
                <w:noProof/>
                <w:szCs w:val="24"/>
              </w:rPr>
              <w:t>Dates required:</w:t>
            </w:r>
          </w:p>
        </w:tc>
      </w:tr>
      <w:tr w:rsidR="00792EB2" w14:paraId="5B163BFA" w14:textId="478019AD" w:rsidTr="009676DE">
        <w:trPr>
          <w:trHeight w:val="647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E519215" w14:textId="4795D463" w:rsidR="00792EB2" w:rsidRPr="002468F0" w:rsidRDefault="00792EB2" w:rsidP="00BD082C">
            <w:pPr>
              <w:pStyle w:val="NoSpacing"/>
              <w:rPr>
                <w:szCs w:val="24"/>
              </w:rPr>
            </w:pPr>
            <w:r w:rsidRPr="002468F0">
              <w:rPr>
                <w:szCs w:val="24"/>
              </w:rPr>
              <w:t>Ticket to run from: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6D8197" w14:textId="3D548B9B" w:rsidR="00792EB2" w:rsidRDefault="00792EB2" w:rsidP="00AE55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to:</w:t>
            </w:r>
          </w:p>
          <w:p w14:paraId="5A8CFF4F" w14:textId="77777777" w:rsidR="00792EB2" w:rsidRDefault="00792EB2">
            <w:pPr>
              <w:rPr>
                <w:szCs w:val="24"/>
              </w:rPr>
            </w:pPr>
          </w:p>
          <w:p w14:paraId="068BBD25" w14:textId="77777777" w:rsidR="00792EB2" w:rsidRPr="002468F0" w:rsidRDefault="00792EB2" w:rsidP="00BD082C">
            <w:pPr>
              <w:pStyle w:val="NoSpacing"/>
              <w:rPr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4AA4D153" w14:textId="77777777" w:rsidR="00792EB2" w:rsidRDefault="00792EB2" w:rsidP="009861A1">
            <w:pPr>
              <w:pStyle w:val="NoSpacing"/>
              <w:rPr>
                <w:szCs w:val="24"/>
              </w:rPr>
            </w:pPr>
          </w:p>
          <w:p w14:paraId="19329F3F" w14:textId="77777777" w:rsidR="00792EB2" w:rsidRDefault="00792EB2">
            <w:pPr>
              <w:rPr>
                <w:szCs w:val="24"/>
              </w:rPr>
            </w:pPr>
          </w:p>
          <w:p w14:paraId="5FB98536" w14:textId="77777777" w:rsidR="00792EB2" w:rsidRPr="002468F0" w:rsidRDefault="00792EB2" w:rsidP="00BD082C">
            <w:pPr>
              <w:pStyle w:val="NoSpacing"/>
              <w:rPr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A0939" w14:textId="06AC1ECE" w:rsidR="00792EB2" w:rsidRDefault="00792EB2">
            <w:pPr>
              <w:rPr>
                <w:szCs w:val="24"/>
              </w:rPr>
            </w:pPr>
            <w:r w:rsidRPr="00792EB2">
              <w:rPr>
                <w:szCs w:val="24"/>
              </w:rPr>
              <w:t>Ticket to run from:</w:t>
            </w:r>
          </w:p>
          <w:p w14:paraId="1CA616E6" w14:textId="77777777" w:rsidR="00792EB2" w:rsidRPr="002468F0" w:rsidRDefault="00792EB2" w:rsidP="00BD082C">
            <w:pPr>
              <w:pStyle w:val="NoSpacing"/>
              <w:rPr>
                <w:szCs w:val="24"/>
              </w:rPr>
            </w:pPr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F2230D" w14:textId="17D2B421" w:rsidR="00792EB2" w:rsidRDefault="00792EB2" w:rsidP="00792E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to:</w:t>
            </w:r>
          </w:p>
          <w:p w14:paraId="2DCAEA05" w14:textId="77777777" w:rsidR="00792EB2" w:rsidRPr="002468F0" w:rsidRDefault="00792EB2" w:rsidP="00BD082C">
            <w:pPr>
              <w:pStyle w:val="NoSpacing"/>
              <w:rPr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CEB3A3F" w14:textId="77777777" w:rsidR="00792EB2" w:rsidRDefault="00792EB2">
            <w:pPr>
              <w:rPr>
                <w:szCs w:val="24"/>
              </w:rPr>
            </w:pPr>
          </w:p>
          <w:p w14:paraId="74C299D7" w14:textId="77777777" w:rsidR="00792EB2" w:rsidRPr="002468F0" w:rsidRDefault="00792EB2" w:rsidP="00BD082C">
            <w:pPr>
              <w:pStyle w:val="NoSpacing"/>
              <w:rPr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6FD9B" w14:textId="53B42083" w:rsidR="00792EB2" w:rsidRDefault="00792EB2">
            <w:pPr>
              <w:rPr>
                <w:szCs w:val="24"/>
              </w:rPr>
            </w:pPr>
            <w:r>
              <w:rPr>
                <w:szCs w:val="24"/>
              </w:rPr>
              <w:t>Ticket to run from:</w:t>
            </w:r>
          </w:p>
          <w:p w14:paraId="644AC964" w14:textId="77777777" w:rsidR="00792EB2" w:rsidRPr="002468F0" w:rsidRDefault="00792EB2" w:rsidP="00BD082C">
            <w:pPr>
              <w:pStyle w:val="NoSpacing"/>
              <w:rPr>
                <w:szCs w:val="24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6ED91B" w14:textId="40027AFA" w:rsidR="00792EB2" w:rsidRDefault="00792EB2" w:rsidP="00792E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to:</w:t>
            </w:r>
          </w:p>
          <w:p w14:paraId="1865CF54" w14:textId="77777777" w:rsidR="00792EB2" w:rsidRPr="002468F0" w:rsidRDefault="00792EB2" w:rsidP="00BD082C">
            <w:pPr>
              <w:pStyle w:val="NoSpacing"/>
              <w:rPr>
                <w:szCs w:val="24"/>
              </w:rPr>
            </w:pPr>
          </w:p>
        </w:tc>
      </w:tr>
      <w:tr w:rsidR="00035F58" w14:paraId="5D778D4C" w14:textId="77777777" w:rsidTr="00AE5524">
        <w:trPr>
          <w:trHeight w:val="114"/>
        </w:trPr>
        <w:tc>
          <w:tcPr>
            <w:tcW w:w="10710" w:type="dxa"/>
            <w:gridSpan w:val="16"/>
            <w:tcBorders>
              <w:left w:val="nil"/>
              <w:right w:val="nil"/>
            </w:tcBorders>
          </w:tcPr>
          <w:p w14:paraId="340FCEA6" w14:textId="50F36E1A" w:rsidR="00643E20" w:rsidRPr="002468F0" w:rsidRDefault="00643E20" w:rsidP="00BD082C">
            <w:pPr>
              <w:pStyle w:val="NoSpacing"/>
              <w:rPr>
                <w:szCs w:val="24"/>
              </w:rPr>
            </w:pPr>
          </w:p>
        </w:tc>
      </w:tr>
      <w:tr w:rsidR="000B6546" w14:paraId="7D019BB5" w14:textId="7D9AE7D8" w:rsidTr="00AE5524">
        <w:trPr>
          <w:trHeight w:val="296"/>
        </w:trPr>
        <w:tc>
          <w:tcPr>
            <w:tcW w:w="10710" w:type="dxa"/>
            <w:gridSpan w:val="16"/>
            <w:tcBorders>
              <w:top w:val="nil"/>
            </w:tcBorders>
          </w:tcPr>
          <w:p w14:paraId="7A695D39" w14:textId="77777777" w:rsidR="00B51195" w:rsidRDefault="00B51195" w:rsidP="00BD082C">
            <w:pPr>
              <w:pStyle w:val="NoSpacing"/>
              <w:rPr>
                <w:sz w:val="24"/>
                <w:szCs w:val="24"/>
              </w:rPr>
            </w:pPr>
          </w:p>
          <w:p w14:paraId="053DCA43" w14:textId="3AA4EDC9" w:rsidR="000B6546" w:rsidRDefault="000B6546" w:rsidP="00BD082C">
            <w:pPr>
              <w:pStyle w:val="NoSpacing"/>
              <w:rPr>
                <w:sz w:val="24"/>
                <w:szCs w:val="24"/>
              </w:rPr>
            </w:pPr>
            <w:r w:rsidRPr="000B6546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confirm that I have</w:t>
            </w:r>
            <w:r w:rsidR="003B7F5B">
              <w:rPr>
                <w:sz w:val="24"/>
                <w:szCs w:val="24"/>
              </w:rPr>
              <w:t xml:space="preserve"> read the Season T</w:t>
            </w:r>
            <w:r>
              <w:rPr>
                <w:sz w:val="24"/>
                <w:szCs w:val="24"/>
              </w:rPr>
              <w:t xml:space="preserve">icket – Terms </w:t>
            </w:r>
            <w:r w:rsidR="003B7F5B">
              <w:rPr>
                <w:sz w:val="24"/>
                <w:szCs w:val="24"/>
              </w:rPr>
              <w:t>and C</w:t>
            </w:r>
            <w:r>
              <w:rPr>
                <w:sz w:val="24"/>
                <w:szCs w:val="24"/>
              </w:rPr>
              <w:t>onditions.</w:t>
            </w:r>
          </w:p>
          <w:p w14:paraId="3ABD5057" w14:textId="77777777" w:rsidR="000B6546" w:rsidRDefault="000B6546" w:rsidP="00BD082C">
            <w:pPr>
              <w:pStyle w:val="NoSpacing"/>
              <w:rPr>
                <w:sz w:val="24"/>
                <w:szCs w:val="24"/>
              </w:rPr>
            </w:pPr>
          </w:p>
        </w:tc>
      </w:tr>
      <w:tr w:rsidR="00EE58C6" w14:paraId="51CAA872" w14:textId="3AA17A73" w:rsidTr="00634F0F">
        <w:trPr>
          <w:trHeight w:val="332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0C3469C7" w14:textId="3F5BEF33" w:rsidR="00EE58C6" w:rsidRDefault="00EE58C6" w:rsidP="00BD08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Signed: </w:t>
            </w:r>
          </w:p>
        </w:tc>
        <w:tc>
          <w:tcPr>
            <w:tcW w:w="9090" w:type="dxa"/>
            <w:gridSpan w:val="14"/>
            <w:tcBorders>
              <w:bottom w:val="single" w:sz="4" w:space="0" w:color="auto"/>
            </w:tcBorders>
          </w:tcPr>
          <w:p w14:paraId="5FE3649E" w14:textId="77777777" w:rsidR="00EE58C6" w:rsidRDefault="00EE58C6" w:rsidP="00BD082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CC3BD14" w14:textId="6BC60314" w:rsidR="001B26E9" w:rsidRDefault="001B26E9" w:rsidP="001B26E9">
      <w:pPr>
        <w:pStyle w:val="NoSpacing"/>
        <w:rPr>
          <w:sz w:val="24"/>
          <w:szCs w:val="24"/>
        </w:rPr>
      </w:pPr>
    </w:p>
    <w:p w14:paraId="5EDD068D" w14:textId="6B67163E" w:rsidR="00C840AC" w:rsidRPr="00227BF9" w:rsidRDefault="00C840AC" w:rsidP="007D13BA">
      <w:pPr>
        <w:pStyle w:val="NoSpacing"/>
        <w:rPr>
          <w:b/>
          <w:bCs/>
          <w:szCs w:val="24"/>
        </w:rPr>
      </w:pPr>
      <w:r w:rsidRPr="00227BF9">
        <w:rPr>
          <w:b/>
          <w:bCs/>
          <w:szCs w:val="24"/>
        </w:rPr>
        <w:t>Please</w:t>
      </w:r>
      <w:r w:rsidR="007D13BA" w:rsidRPr="00227BF9">
        <w:rPr>
          <w:b/>
          <w:bCs/>
          <w:szCs w:val="24"/>
        </w:rPr>
        <w:t xml:space="preserve"> </w:t>
      </w:r>
      <w:r w:rsidR="00227BF9">
        <w:rPr>
          <w:b/>
          <w:bCs/>
          <w:szCs w:val="24"/>
        </w:rPr>
        <w:t>e-mail</w:t>
      </w:r>
      <w:r w:rsidR="008C266F" w:rsidRPr="00227BF9">
        <w:rPr>
          <w:b/>
          <w:bCs/>
          <w:szCs w:val="24"/>
        </w:rPr>
        <w:t xml:space="preserve"> the completed form to:</w:t>
      </w:r>
      <w:r w:rsidR="003E3FA9" w:rsidRPr="00227BF9">
        <w:rPr>
          <w:b/>
          <w:bCs/>
          <w:szCs w:val="24"/>
        </w:rPr>
        <w:t xml:space="preserve"> </w:t>
      </w:r>
      <w:r w:rsidRPr="00227BF9">
        <w:rPr>
          <w:b/>
          <w:bCs/>
          <w:szCs w:val="24"/>
        </w:rPr>
        <w:t xml:space="preserve"> </w:t>
      </w:r>
      <w:hyperlink r:id="rId12" w:history="1">
        <w:r w:rsidRPr="00227BF9">
          <w:rPr>
            <w:rStyle w:val="Hyperlink"/>
            <w:b/>
            <w:bCs/>
            <w:szCs w:val="24"/>
          </w:rPr>
          <w:t>info@staustell-tc.gov.uk</w:t>
        </w:r>
      </w:hyperlink>
    </w:p>
    <w:p w14:paraId="3F67E12B" w14:textId="77777777" w:rsidR="00C840AC" w:rsidRPr="00227BF9" w:rsidRDefault="00C840AC" w:rsidP="007D13BA">
      <w:pPr>
        <w:pStyle w:val="NoSpacing"/>
        <w:rPr>
          <w:b/>
          <w:bCs/>
          <w:szCs w:val="24"/>
        </w:rPr>
      </w:pPr>
    </w:p>
    <w:p w14:paraId="0C6EF46E" w14:textId="64DD7EFF" w:rsidR="00C840AC" w:rsidRPr="00227BF9" w:rsidRDefault="00FE2886" w:rsidP="007D13BA">
      <w:pPr>
        <w:pStyle w:val="NoSpacing"/>
        <w:rPr>
          <w:b/>
          <w:bCs/>
          <w:szCs w:val="24"/>
        </w:rPr>
      </w:pPr>
      <w:r w:rsidRPr="00227BF9">
        <w:rPr>
          <w:b/>
          <w:bCs/>
          <w:szCs w:val="24"/>
        </w:rPr>
        <w:t xml:space="preserve">If applying by post, please send </w:t>
      </w:r>
      <w:r w:rsidR="008C266F" w:rsidRPr="00227BF9">
        <w:rPr>
          <w:b/>
          <w:bCs/>
          <w:szCs w:val="24"/>
        </w:rPr>
        <w:t>the form</w:t>
      </w:r>
      <w:r w:rsidRPr="00227BF9">
        <w:rPr>
          <w:b/>
          <w:bCs/>
          <w:szCs w:val="24"/>
        </w:rPr>
        <w:t xml:space="preserve"> to:  St Austell Town Council, The Stable Block</w:t>
      </w:r>
      <w:r w:rsidR="008C266F" w:rsidRPr="00227BF9">
        <w:rPr>
          <w:b/>
          <w:bCs/>
          <w:szCs w:val="24"/>
        </w:rPr>
        <w:t>,</w:t>
      </w:r>
      <w:r w:rsidRPr="00227BF9">
        <w:rPr>
          <w:b/>
          <w:bCs/>
          <w:szCs w:val="24"/>
        </w:rPr>
        <w:t xml:space="preserve"> Pondhu House, Penwinnick Road, St Austell, PL25 5DP.</w:t>
      </w:r>
    </w:p>
    <w:p w14:paraId="24E8F941" w14:textId="77777777" w:rsidR="00C840AC" w:rsidRPr="00227BF9" w:rsidRDefault="00C840AC" w:rsidP="007D13BA">
      <w:pPr>
        <w:pStyle w:val="NoSpacing"/>
        <w:rPr>
          <w:b/>
          <w:bCs/>
          <w:szCs w:val="24"/>
        </w:rPr>
      </w:pPr>
    </w:p>
    <w:p w14:paraId="423B323C" w14:textId="48EA4335" w:rsidR="0021363E" w:rsidRPr="00227BF9" w:rsidRDefault="009019DF" w:rsidP="007D13BA">
      <w:pPr>
        <w:pStyle w:val="NoSpacing"/>
        <w:rPr>
          <w:b/>
          <w:bCs/>
          <w:szCs w:val="24"/>
        </w:rPr>
      </w:pPr>
      <w:r w:rsidRPr="00227BF9">
        <w:rPr>
          <w:b/>
          <w:bCs/>
          <w:szCs w:val="24"/>
        </w:rPr>
        <w:lastRenderedPageBreak/>
        <w:t xml:space="preserve">Payment </w:t>
      </w:r>
      <w:r w:rsidR="005F4468">
        <w:rPr>
          <w:b/>
          <w:bCs/>
          <w:szCs w:val="24"/>
        </w:rPr>
        <w:t xml:space="preserve">for the season ticket </w:t>
      </w:r>
      <w:r w:rsidRPr="00227BF9">
        <w:rPr>
          <w:b/>
          <w:bCs/>
          <w:szCs w:val="24"/>
        </w:rPr>
        <w:t xml:space="preserve">can be made over the telephone or in person by credit or debit card.  </w:t>
      </w:r>
      <w:r w:rsidR="00AF45A1" w:rsidRPr="00227BF9">
        <w:rPr>
          <w:b/>
          <w:bCs/>
          <w:szCs w:val="24"/>
        </w:rPr>
        <w:t>Telephone Number:  01726 829855</w:t>
      </w:r>
      <w:r w:rsidR="00AF45A1">
        <w:rPr>
          <w:b/>
          <w:bCs/>
          <w:szCs w:val="24"/>
        </w:rPr>
        <w:t>.</w:t>
      </w:r>
      <w:r w:rsidR="00AF45A1">
        <w:rPr>
          <w:b/>
          <w:bCs/>
          <w:szCs w:val="24"/>
        </w:rPr>
        <w:t xml:space="preserve">  </w:t>
      </w:r>
      <w:r w:rsidRPr="00227BF9">
        <w:rPr>
          <w:b/>
          <w:bCs/>
          <w:szCs w:val="24"/>
        </w:rPr>
        <w:t xml:space="preserve">We also accept cash or cheque (made payable to </w:t>
      </w:r>
      <w:r w:rsidR="00C16273" w:rsidRPr="00227BF9">
        <w:rPr>
          <w:b/>
          <w:bCs/>
          <w:szCs w:val="24"/>
        </w:rPr>
        <w:t>“</w:t>
      </w:r>
      <w:r w:rsidRPr="00227BF9">
        <w:rPr>
          <w:b/>
          <w:bCs/>
          <w:szCs w:val="24"/>
        </w:rPr>
        <w:t>St Austell Town Council</w:t>
      </w:r>
      <w:r w:rsidR="00C16273" w:rsidRPr="00227BF9">
        <w:rPr>
          <w:b/>
          <w:bCs/>
          <w:szCs w:val="24"/>
        </w:rPr>
        <w:t>”</w:t>
      </w:r>
      <w:r w:rsidRPr="00227BF9">
        <w:rPr>
          <w:b/>
          <w:bCs/>
          <w:szCs w:val="24"/>
        </w:rPr>
        <w:t>)</w:t>
      </w:r>
      <w:r w:rsidR="00C16273" w:rsidRPr="00227BF9">
        <w:rPr>
          <w:b/>
          <w:bCs/>
          <w:szCs w:val="24"/>
        </w:rPr>
        <w:t>.</w:t>
      </w:r>
      <w:r w:rsidR="00BD5DD4" w:rsidRPr="00227BF9">
        <w:rPr>
          <w:b/>
          <w:bCs/>
          <w:szCs w:val="24"/>
        </w:rPr>
        <w:t xml:space="preserve">  </w:t>
      </w:r>
    </w:p>
    <w:p w14:paraId="1EF152E5" w14:textId="77777777" w:rsidR="00FA1517" w:rsidRPr="00227BF9" w:rsidRDefault="00FA1517" w:rsidP="007D13BA">
      <w:pPr>
        <w:pStyle w:val="NoSpacing"/>
        <w:rPr>
          <w:b/>
          <w:bCs/>
          <w:szCs w:val="24"/>
        </w:rPr>
      </w:pPr>
    </w:p>
    <w:p w14:paraId="2EA9266F" w14:textId="788A10E2" w:rsidR="002A4F37" w:rsidRDefault="003E3FA9" w:rsidP="007D13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</w:t>
      </w:r>
      <w:r w:rsidR="007D13BA" w:rsidRPr="007D13BA">
        <w:rPr>
          <w:sz w:val="24"/>
          <w:szCs w:val="24"/>
        </w:rPr>
        <w:t xml:space="preserve">or all parking ticket enquiries please write to:  </w:t>
      </w:r>
    </w:p>
    <w:p w14:paraId="36BA29E8" w14:textId="77777777" w:rsidR="002E5D43" w:rsidRDefault="002E5D43" w:rsidP="007D13BA">
      <w:pPr>
        <w:pStyle w:val="NoSpacing"/>
        <w:rPr>
          <w:sz w:val="24"/>
          <w:szCs w:val="24"/>
        </w:rPr>
      </w:pPr>
    </w:p>
    <w:p w14:paraId="64FD44E3" w14:textId="784BAF4C" w:rsidR="002A4F37" w:rsidRDefault="002A4F37" w:rsidP="007D13BA">
      <w:pPr>
        <w:pStyle w:val="NoSpacing"/>
        <w:rPr>
          <w:sz w:val="24"/>
          <w:szCs w:val="24"/>
        </w:rPr>
      </w:pPr>
      <w:r w:rsidRPr="00DB1388">
        <w:rPr>
          <w:b/>
          <w:bCs/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 w:rsidRPr="002A4F37">
        <w:rPr>
          <w:sz w:val="24"/>
          <w:szCs w:val="24"/>
        </w:rPr>
        <w:t>St Austell Town Council, The Stable Block, Pondhu House, Penwinnick Road, St Austell, PL25 5DP</w:t>
      </w:r>
      <w:r w:rsidR="004C6FD8">
        <w:rPr>
          <w:sz w:val="24"/>
          <w:szCs w:val="24"/>
        </w:rPr>
        <w:t xml:space="preserve"> or </w:t>
      </w:r>
    </w:p>
    <w:p w14:paraId="12217139" w14:textId="1154F201" w:rsidR="007D13BA" w:rsidRDefault="002A4F37" w:rsidP="007D13BA">
      <w:pPr>
        <w:pStyle w:val="NoSpacing"/>
        <w:rPr>
          <w:sz w:val="24"/>
          <w:szCs w:val="24"/>
        </w:rPr>
      </w:pPr>
      <w:r w:rsidRPr="00DB1388">
        <w:rPr>
          <w:b/>
          <w:bCs/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hyperlink r:id="rId13" w:history="1">
        <w:r w:rsidRPr="00920203">
          <w:rPr>
            <w:rStyle w:val="Hyperlink"/>
            <w:sz w:val="24"/>
            <w:szCs w:val="24"/>
          </w:rPr>
          <w:t>info@staustell-tc.gov.uk</w:t>
        </w:r>
      </w:hyperlink>
      <w:r>
        <w:rPr>
          <w:sz w:val="24"/>
          <w:szCs w:val="24"/>
        </w:rPr>
        <w:t xml:space="preserve"> </w:t>
      </w:r>
      <w:r w:rsidR="004C6FD8">
        <w:rPr>
          <w:sz w:val="24"/>
          <w:szCs w:val="24"/>
        </w:rPr>
        <w:t xml:space="preserve">or </w:t>
      </w:r>
      <w:r w:rsidRPr="00DB1388">
        <w:rPr>
          <w:b/>
          <w:bCs/>
          <w:sz w:val="24"/>
          <w:szCs w:val="24"/>
        </w:rPr>
        <w:t>Telephone:</w:t>
      </w:r>
      <w:r>
        <w:rPr>
          <w:sz w:val="24"/>
          <w:szCs w:val="24"/>
        </w:rPr>
        <w:t xml:space="preserve"> 01726 82985</w:t>
      </w:r>
      <w:r w:rsidR="00CC1D6F">
        <w:rPr>
          <w:sz w:val="24"/>
          <w:szCs w:val="24"/>
        </w:rPr>
        <w:t>5</w:t>
      </w:r>
      <w:r w:rsidR="00DB1388">
        <w:rPr>
          <w:sz w:val="24"/>
          <w:szCs w:val="24"/>
        </w:rPr>
        <w:t>.</w:t>
      </w:r>
    </w:p>
    <w:p w14:paraId="4EB00086" w14:textId="77777777" w:rsidR="003E3FA9" w:rsidRPr="007D13BA" w:rsidRDefault="003E3FA9" w:rsidP="007D13BA">
      <w:pPr>
        <w:pStyle w:val="NoSpacing"/>
        <w:rPr>
          <w:sz w:val="24"/>
          <w:szCs w:val="24"/>
        </w:rPr>
      </w:pPr>
    </w:p>
    <w:p w14:paraId="4349480A" w14:textId="2C04FF08" w:rsidR="003E3FA9" w:rsidRDefault="0056103C" w:rsidP="007D13B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General Data Protection Regulation</w:t>
      </w:r>
    </w:p>
    <w:p w14:paraId="0E9E17F3" w14:textId="77777777" w:rsidR="002A4F37" w:rsidRPr="003E3FA9" w:rsidRDefault="002A4F37" w:rsidP="007D13BA">
      <w:pPr>
        <w:pStyle w:val="NoSpacing"/>
        <w:rPr>
          <w:b/>
          <w:sz w:val="24"/>
          <w:szCs w:val="24"/>
        </w:rPr>
      </w:pPr>
    </w:p>
    <w:p w14:paraId="7F7990BA" w14:textId="44EAD7CC" w:rsidR="000B6546" w:rsidRDefault="007D13BA" w:rsidP="002A4F3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D13BA">
        <w:rPr>
          <w:sz w:val="24"/>
          <w:szCs w:val="24"/>
        </w:rPr>
        <w:t>The information you provid</w:t>
      </w:r>
      <w:r w:rsidR="003E3FA9">
        <w:rPr>
          <w:sz w:val="24"/>
          <w:szCs w:val="24"/>
        </w:rPr>
        <w:t>e on this form will be held by St Austell Town</w:t>
      </w:r>
      <w:r w:rsidRPr="007D13BA">
        <w:rPr>
          <w:sz w:val="24"/>
          <w:szCs w:val="24"/>
        </w:rPr>
        <w:t xml:space="preserve"> Council and used by us to process the allocation of </w:t>
      </w:r>
      <w:r w:rsidR="00A41A71">
        <w:rPr>
          <w:sz w:val="24"/>
          <w:szCs w:val="24"/>
        </w:rPr>
        <w:t>Season</w:t>
      </w:r>
      <w:r w:rsidR="00E713F5">
        <w:rPr>
          <w:sz w:val="24"/>
          <w:szCs w:val="24"/>
        </w:rPr>
        <w:t xml:space="preserve"> </w:t>
      </w:r>
      <w:r w:rsidRPr="007D13BA">
        <w:rPr>
          <w:sz w:val="24"/>
          <w:szCs w:val="24"/>
        </w:rPr>
        <w:t>Ticket</w:t>
      </w:r>
      <w:r w:rsidR="000B6546">
        <w:rPr>
          <w:sz w:val="24"/>
          <w:szCs w:val="24"/>
        </w:rPr>
        <w:t xml:space="preserve">s and for enforcement action. </w:t>
      </w:r>
    </w:p>
    <w:p w14:paraId="4F4457A9" w14:textId="77777777" w:rsidR="000B6546" w:rsidRDefault="000B6546" w:rsidP="007D13BA">
      <w:pPr>
        <w:pStyle w:val="NoSpacing"/>
        <w:rPr>
          <w:sz w:val="24"/>
          <w:szCs w:val="24"/>
        </w:rPr>
      </w:pPr>
    </w:p>
    <w:p w14:paraId="3693098D" w14:textId="5F1B1E3A" w:rsidR="000B6546" w:rsidRDefault="007D13BA" w:rsidP="002A4F3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D13BA">
        <w:rPr>
          <w:sz w:val="24"/>
          <w:szCs w:val="24"/>
        </w:rPr>
        <w:t>Your information will not be</w:t>
      </w:r>
      <w:r w:rsidR="000B6546">
        <w:rPr>
          <w:sz w:val="24"/>
          <w:szCs w:val="24"/>
        </w:rPr>
        <w:t xml:space="preserve"> used for any other purpose by St Austell Town</w:t>
      </w:r>
      <w:r w:rsidRPr="007D13BA">
        <w:rPr>
          <w:sz w:val="24"/>
          <w:szCs w:val="24"/>
        </w:rPr>
        <w:t xml:space="preserve"> Council</w:t>
      </w:r>
      <w:r w:rsidR="00F1231B">
        <w:rPr>
          <w:sz w:val="24"/>
          <w:szCs w:val="24"/>
        </w:rPr>
        <w:t xml:space="preserve">.  It may be shared with Cornwall Council’s Enforcement Team but </w:t>
      </w:r>
      <w:r w:rsidRPr="007D13BA">
        <w:rPr>
          <w:sz w:val="24"/>
          <w:szCs w:val="24"/>
        </w:rPr>
        <w:t xml:space="preserve">will not be passed onto any other third </w:t>
      </w:r>
      <w:r w:rsidR="000B6546">
        <w:rPr>
          <w:sz w:val="24"/>
          <w:szCs w:val="24"/>
        </w:rPr>
        <w:t xml:space="preserve">party without your permission. </w:t>
      </w:r>
    </w:p>
    <w:p w14:paraId="1C877C9A" w14:textId="77777777" w:rsidR="000B6546" w:rsidRDefault="000B6546" w:rsidP="007D13BA">
      <w:pPr>
        <w:pStyle w:val="NoSpacing"/>
        <w:rPr>
          <w:sz w:val="24"/>
          <w:szCs w:val="24"/>
        </w:rPr>
      </w:pPr>
    </w:p>
    <w:p w14:paraId="33655195" w14:textId="1DEAF419" w:rsidR="007D13BA" w:rsidRDefault="007D13BA" w:rsidP="002A4F3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D13BA">
        <w:rPr>
          <w:sz w:val="24"/>
          <w:szCs w:val="24"/>
        </w:rPr>
        <w:t xml:space="preserve">In accordance with </w:t>
      </w:r>
      <w:r w:rsidR="000B6546">
        <w:rPr>
          <w:sz w:val="24"/>
          <w:szCs w:val="24"/>
        </w:rPr>
        <w:t>St Austell</w:t>
      </w:r>
      <w:r w:rsidRPr="007D13BA">
        <w:rPr>
          <w:sz w:val="24"/>
          <w:szCs w:val="24"/>
        </w:rPr>
        <w:t xml:space="preserve"> Council’s Record Retention Policy, the information you provide on this form will be retained for a maximum of one year after the expiry of the ticket, after which period it will be destroyed in a secure manner. Electronic data will be maintained in a secure manner</w:t>
      </w:r>
      <w:r w:rsidR="002A4F37">
        <w:rPr>
          <w:sz w:val="24"/>
          <w:szCs w:val="24"/>
        </w:rPr>
        <w:t>.</w:t>
      </w:r>
    </w:p>
    <w:p w14:paraId="311CF24D" w14:textId="77777777" w:rsidR="005A4112" w:rsidRDefault="005A4112" w:rsidP="005A4112">
      <w:pPr>
        <w:pStyle w:val="NoSpacing"/>
        <w:ind w:left="720"/>
        <w:rPr>
          <w:sz w:val="24"/>
          <w:szCs w:val="24"/>
        </w:rPr>
      </w:pPr>
    </w:p>
    <w:p w14:paraId="1BECAFE4" w14:textId="02216F59" w:rsidR="002404C8" w:rsidRDefault="00FC1D02" w:rsidP="00231DA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Subject to certain legal limits you have the right to:</w:t>
      </w:r>
    </w:p>
    <w:p w14:paraId="57B95996" w14:textId="77777777" w:rsidR="00231DAA" w:rsidRPr="00231DAA" w:rsidRDefault="00231DAA" w:rsidP="00231DAA">
      <w:pPr>
        <w:pStyle w:val="NoSpacing"/>
        <w:rPr>
          <w:sz w:val="24"/>
          <w:szCs w:val="24"/>
        </w:rPr>
      </w:pPr>
    </w:p>
    <w:p w14:paraId="4D5D531F" w14:textId="270CB2FD" w:rsidR="00FC1D02" w:rsidRDefault="00640402" w:rsidP="002404C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Have any inaccuracies</w:t>
      </w:r>
      <w:r w:rsidR="000D1D16">
        <w:rPr>
          <w:sz w:val="24"/>
          <w:szCs w:val="24"/>
        </w:rPr>
        <w:t xml:space="preserve"> in our records correct</w:t>
      </w:r>
      <w:r w:rsidR="000E1458">
        <w:rPr>
          <w:sz w:val="24"/>
          <w:szCs w:val="24"/>
        </w:rPr>
        <w:t>ed</w:t>
      </w:r>
    </w:p>
    <w:p w14:paraId="496F8EFB" w14:textId="59FE4E81" w:rsidR="000D1D16" w:rsidRDefault="000D1D16" w:rsidP="002404C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have your personal data erased</w:t>
      </w:r>
    </w:p>
    <w:p w14:paraId="0C169F1E" w14:textId="67563A25" w:rsidR="000D1D16" w:rsidRDefault="000D1D16" w:rsidP="002404C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place a restriction on the processing of your data</w:t>
      </w:r>
    </w:p>
    <w:p w14:paraId="72017E9F" w14:textId="6FF9C2CD" w:rsidR="000D1D16" w:rsidRDefault="000D1D16" w:rsidP="002404C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object to the processing of your data</w:t>
      </w:r>
    </w:p>
    <w:p w14:paraId="5BB318E6" w14:textId="294CDD86" w:rsidR="000D1D16" w:rsidRDefault="000D1D16" w:rsidP="002404C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have a copy of the information held about your data</w:t>
      </w:r>
    </w:p>
    <w:p w14:paraId="5AA4276B" w14:textId="77777777" w:rsidR="002404C8" w:rsidRDefault="002404C8" w:rsidP="002404C8">
      <w:pPr>
        <w:pStyle w:val="NoSpacing"/>
        <w:ind w:left="720"/>
        <w:rPr>
          <w:sz w:val="24"/>
          <w:szCs w:val="24"/>
        </w:rPr>
      </w:pPr>
    </w:p>
    <w:p w14:paraId="4B86FA04" w14:textId="51984BE3" w:rsidR="001D2A8B" w:rsidRDefault="00786AA7" w:rsidP="002A4F3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any complaints about the way we have handled your data, please contact: </w:t>
      </w:r>
    </w:p>
    <w:p w14:paraId="09A52508" w14:textId="77777777" w:rsidR="001D2A8B" w:rsidRDefault="001D2A8B" w:rsidP="001D2A8B">
      <w:pPr>
        <w:pStyle w:val="ListParagraph"/>
        <w:rPr>
          <w:sz w:val="24"/>
          <w:szCs w:val="24"/>
        </w:rPr>
      </w:pPr>
    </w:p>
    <w:p w14:paraId="67542305" w14:textId="77777777" w:rsidR="001D2A8B" w:rsidRPr="001D2A8B" w:rsidRDefault="001D2A8B" w:rsidP="001D2A8B">
      <w:pPr>
        <w:pStyle w:val="ListParagraph"/>
        <w:jc w:val="both"/>
        <w:rPr>
          <w:rFonts w:cstheme="minorHAnsi"/>
          <w:sz w:val="24"/>
          <w:szCs w:val="24"/>
          <w:u w:val="single"/>
        </w:rPr>
      </w:pPr>
      <w:r w:rsidRPr="001D2A8B">
        <w:rPr>
          <w:rFonts w:cstheme="minorHAnsi"/>
          <w:sz w:val="24"/>
          <w:szCs w:val="24"/>
          <w:u w:val="single"/>
        </w:rPr>
        <w:t>St Austell Town Council, Data Protection Officer</w:t>
      </w:r>
    </w:p>
    <w:p w14:paraId="21D06663" w14:textId="77777777" w:rsidR="001D2A8B" w:rsidRPr="001D2A8B" w:rsidRDefault="001D2A8B" w:rsidP="001D2A8B">
      <w:pPr>
        <w:pStyle w:val="ListParagraph"/>
        <w:jc w:val="both"/>
        <w:rPr>
          <w:rFonts w:cstheme="minorHAnsi"/>
          <w:sz w:val="24"/>
          <w:szCs w:val="24"/>
        </w:rPr>
      </w:pPr>
    </w:p>
    <w:p w14:paraId="6F7D1571" w14:textId="006A50EE" w:rsidR="001D2A8B" w:rsidRPr="001D2A8B" w:rsidRDefault="001D2A8B" w:rsidP="001E2799">
      <w:pPr>
        <w:pStyle w:val="ListParagraph"/>
        <w:jc w:val="both"/>
        <w:rPr>
          <w:rFonts w:cstheme="minorHAnsi"/>
          <w:sz w:val="24"/>
          <w:szCs w:val="24"/>
        </w:rPr>
      </w:pPr>
      <w:r w:rsidRPr="001D2A8B">
        <w:rPr>
          <w:rFonts w:cstheme="minorHAnsi"/>
          <w:sz w:val="24"/>
          <w:szCs w:val="24"/>
        </w:rPr>
        <w:t>David Pooley</w:t>
      </w:r>
      <w:r w:rsidR="001E2799">
        <w:rPr>
          <w:rFonts w:cstheme="minorHAnsi"/>
          <w:sz w:val="24"/>
          <w:szCs w:val="24"/>
        </w:rPr>
        <w:t xml:space="preserve">, </w:t>
      </w:r>
      <w:r w:rsidRPr="001D2A8B">
        <w:rPr>
          <w:rFonts w:cstheme="minorHAnsi"/>
          <w:sz w:val="24"/>
          <w:szCs w:val="24"/>
        </w:rPr>
        <w:t>Town Clerk</w:t>
      </w:r>
      <w:r w:rsidR="001E2799">
        <w:rPr>
          <w:rFonts w:cstheme="minorHAnsi"/>
          <w:sz w:val="24"/>
          <w:szCs w:val="24"/>
        </w:rPr>
        <w:t xml:space="preserve">, </w:t>
      </w:r>
      <w:r w:rsidRPr="001D2A8B">
        <w:rPr>
          <w:rFonts w:cstheme="minorHAnsi"/>
          <w:sz w:val="24"/>
          <w:szCs w:val="24"/>
        </w:rPr>
        <w:t>St Austell Town Council</w:t>
      </w:r>
      <w:r w:rsidR="001E2799">
        <w:rPr>
          <w:rFonts w:cstheme="minorHAnsi"/>
          <w:sz w:val="24"/>
          <w:szCs w:val="24"/>
        </w:rPr>
        <w:t xml:space="preserve">, </w:t>
      </w:r>
      <w:r w:rsidRPr="001D2A8B">
        <w:rPr>
          <w:rFonts w:cstheme="minorHAnsi"/>
          <w:sz w:val="24"/>
          <w:szCs w:val="24"/>
        </w:rPr>
        <w:t>The Stable Block</w:t>
      </w:r>
      <w:r w:rsidR="001E2799">
        <w:rPr>
          <w:rFonts w:cstheme="minorHAnsi"/>
          <w:sz w:val="24"/>
          <w:szCs w:val="24"/>
        </w:rPr>
        <w:t xml:space="preserve">, </w:t>
      </w:r>
      <w:r w:rsidRPr="001D2A8B">
        <w:rPr>
          <w:rFonts w:cstheme="minorHAnsi"/>
          <w:sz w:val="24"/>
          <w:szCs w:val="24"/>
        </w:rPr>
        <w:t>Pondhu House</w:t>
      </w:r>
      <w:r w:rsidR="001E2799">
        <w:rPr>
          <w:rFonts w:cstheme="minorHAnsi"/>
          <w:sz w:val="24"/>
          <w:szCs w:val="24"/>
        </w:rPr>
        <w:t xml:space="preserve">, </w:t>
      </w:r>
      <w:r w:rsidRPr="001D2A8B">
        <w:rPr>
          <w:rFonts w:cstheme="minorHAnsi"/>
          <w:sz w:val="24"/>
          <w:szCs w:val="24"/>
        </w:rPr>
        <w:t>Penwinnick Road</w:t>
      </w:r>
    </w:p>
    <w:p w14:paraId="71BF8F99" w14:textId="08DEEA8D" w:rsidR="001D2A8B" w:rsidRPr="001D2A8B" w:rsidRDefault="001D2A8B" w:rsidP="001D2A8B">
      <w:pPr>
        <w:pStyle w:val="ListParagraph"/>
        <w:rPr>
          <w:rFonts w:cstheme="minorHAnsi"/>
          <w:sz w:val="24"/>
          <w:szCs w:val="24"/>
        </w:rPr>
      </w:pPr>
      <w:r w:rsidRPr="001D2A8B">
        <w:rPr>
          <w:rFonts w:cstheme="minorHAnsi"/>
          <w:sz w:val="24"/>
          <w:szCs w:val="24"/>
        </w:rPr>
        <w:t>St Austell</w:t>
      </w:r>
      <w:r w:rsidR="001E2799">
        <w:rPr>
          <w:rFonts w:cstheme="minorHAnsi"/>
          <w:sz w:val="24"/>
          <w:szCs w:val="24"/>
        </w:rPr>
        <w:t xml:space="preserve">, </w:t>
      </w:r>
      <w:r w:rsidRPr="001D2A8B">
        <w:rPr>
          <w:rFonts w:cstheme="minorHAnsi"/>
          <w:sz w:val="24"/>
          <w:szCs w:val="24"/>
        </w:rPr>
        <w:t>Cornwall</w:t>
      </w:r>
      <w:r w:rsidR="001E2799">
        <w:rPr>
          <w:rFonts w:cstheme="minorHAnsi"/>
          <w:sz w:val="24"/>
          <w:szCs w:val="24"/>
        </w:rPr>
        <w:t>,</w:t>
      </w:r>
      <w:r w:rsidRPr="001D2A8B">
        <w:rPr>
          <w:rFonts w:cstheme="minorHAnsi"/>
          <w:sz w:val="24"/>
          <w:szCs w:val="24"/>
        </w:rPr>
        <w:t xml:space="preserve"> PL25 5DP</w:t>
      </w:r>
    </w:p>
    <w:p w14:paraId="5CF4D851" w14:textId="77777777" w:rsidR="001D2A8B" w:rsidRPr="001D2A8B" w:rsidRDefault="001D2A8B" w:rsidP="001D2A8B">
      <w:pPr>
        <w:pStyle w:val="ListParagraph"/>
        <w:rPr>
          <w:rFonts w:cstheme="minorHAnsi"/>
          <w:sz w:val="24"/>
          <w:szCs w:val="24"/>
        </w:rPr>
      </w:pPr>
    </w:p>
    <w:p w14:paraId="11F571CA" w14:textId="1DED1317" w:rsidR="001D2A8B" w:rsidRPr="001D2A8B" w:rsidRDefault="001D2A8B" w:rsidP="001D2A8B">
      <w:pPr>
        <w:pStyle w:val="ListParagraph"/>
        <w:rPr>
          <w:rFonts w:cstheme="minorHAnsi"/>
          <w:sz w:val="24"/>
          <w:szCs w:val="24"/>
        </w:rPr>
      </w:pPr>
      <w:r w:rsidRPr="001D2A8B">
        <w:rPr>
          <w:rFonts w:cstheme="minorHAnsi"/>
          <w:sz w:val="24"/>
          <w:szCs w:val="24"/>
        </w:rPr>
        <w:t xml:space="preserve">E-mail address: </w:t>
      </w:r>
      <w:r w:rsidRPr="001D2A8B">
        <w:rPr>
          <w:rFonts w:cstheme="minorHAnsi"/>
          <w:sz w:val="24"/>
          <w:szCs w:val="24"/>
        </w:rPr>
        <w:tab/>
        <w:t xml:space="preserve"> </w:t>
      </w:r>
      <w:hyperlink r:id="rId14" w:history="1">
        <w:r w:rsidRPr="001D2A8B">
          <w:rPr>
            <w:rStyle w:val="Hyperlink"/>
            <w:rFonts w:cstheme="minorHAnsi"/>
            <w:sz w:val="24"/>
            <w:szCs w:val="24"/>
          </w:rPr>
          <w:t>dpo@staustell-tc.gov.uk</w:t>
        </w:r>
      </w:hyperlink>
      <w:r w:rsidR="00D1783B" w:rsidRPr="00D264F9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D264F9" w:rsidRPr="00D264F9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D264F9">
        <w:rPr>
          <w:rStyle w:val="Hyperlink"/>
          <w:rFonts w:cstheme="minorHAnsi"/>
          <w:sz w:val="24"/>
          <w:szCs w:val="24"/>
          <w:u w:val="none"/>
        </w:rPr>
        <w:t xml:space="preserve">   </w:t>
      </w:r>
      <w:r w:rsidR="00D264F9" w:rsidRPr="00D264F9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Pr="001D2A8B">
        <w:rPr>
          <w:rFonts w:cstheme="minorHAnsi"/>
          <w:sz w:val="24"/>
          <w:szCs w:val="24"/>
        </w:rPr>
        <w:t>Telephone: 01726 829859</w:t>
      </w:r>
    </w:p>
    <w:p w14:paraId="101B1466" w14:textId="77777777" w:rsidR="001D2A8B" w:rsidRPr="001D2A8B" w:rsidRDefault="001D2A8B" w:rsidP="001D2A8B">
      <w:pPr>
        <w:pStyle w:val="ListParagraph"/>
        <w:jc w:val="both"/>
        <w:rPr>
          <w:rFonts w:cstheme="minorHAnsi"/>
          <w:sz w:val="24"/>
          <w:szCs w:val="24"/>
        </w:rPr>
      </w:pPr>
    </w:p>
    <w:p w14:paraId="79EA4180" w14:textId="77777777" w:rsidR="001D2A8B" w:rsidRPr="001D2A8B" w:rsidRDefault="001D2A8B" w:rsidP="001D2A8B">
      <w:pPr>
        <w:pStyle w:val="ListParagraph"/>
        <w:jc w:val="both"/>
        <w:rPr>
          <w:rFonts w:cstheme="minorHAnsi"/>
          <w:sz w:val="24"/>
          <w:szCs w:val="24"/>
        </w:rPr>
      </w:pPr>
      <w:r w:rsidRPr="001D2A8B">
        <w:rPr>
          <w:rFonts w:cstheme="minorHAnsi"/>
          <w:sz w:val="24"/>
          <w:szCs w:val="24"/>
        </w:rPr>
        <w:t xml:space="preserve">or </w:t>
      </w:r>
    </w:p>
    <w:p w14:paraId="2ADFD166" w14:textId="77777777" w:rsidR="001D2A8B" w:rsidRPr="001D2A8B" w:rsidRDefault="001D2A8B" w:rsidP="001D2A8B">
      <w:pPr>
        <w:pStyle w:val="ListParagraph"/>
        <w:jc w:val="both"/>
        <w:rPr>
          <w:rFonts w:cstheme="minorHAnsi"/>
          <w:sz w:val="24"/>
          <w:szCs w:val="24"/>
        </w:rPr>
      </w:pPr>
    </w:p>
    <w:p w14:paraId="6771004E" w14:textId="77777777" w:rsidR="001D2A8B" w:rsidRPr="001D2A8B" w:rsidRDefault="001D2A8B" w:rsidP="001D2A8B">
      <w:pPr>
        <w:pStyle w:val="ListParagraph"/>
        <w:jc w:val="both"/>
        <w:rPr>
          <w:rFonts w:cstheme="minorHAnsi"/>
          <w:sz w:val="24"/>
          <w:szCs w:val="24"/>
          <w:u w:val="single"/>
        </w:rPr>
      </w:pPr>
      <w:r w:rsidRPr="001D2A8B">
        <w:rPr>
          <w:rFonts w:cstheme="minorHAnsi"/>
          <w:sz w:val="24"/>
          <w:szCs w:val="24"/>
          <w:u w:val="single"/>
        </w:rPr>
        <w:t>Information Commissioners Office (ICO)</w:t>
      </w:r>
    </w:p>
    <w:p w14:paraId="7525B0C3" w14:textId="77777777" w:rsidR="001D2A8B" w:rsidRPr="001D2A8B" w:rsidRDefault="001D2A8B" w:rsidP="001D2A8B">
      <w:pPr>
        <w:pStyle w:val="ListParagraph"/>
        <w:jc w:val="both"/>
        <w:rPr>
          <w:rFonts w:cstheme="minorHAnsi"/>
          <w:sz w:val="24"/>
          <w:szCs w:val="24"/>
        </w:rPr>
      </w:pPr>
    </w:p>
    <w:p w14:paraId="6330D5AF" w14:textId="12626691" w:rsidR="001D2A8B" w:rsidRPr="001D2A8B" w:rsidRDefault="001D2A8B" w:rsidP="001D2A8B">
      <w:pPr>
        <w:pStyle w:val="ListParagraph"/>
        <w:jc w:val="both"/>
        <w:rPr>
          <w:rFonts w:cstheme="minorHAnsi"/>
          <w:sz w:val="24"/>
          <w:szCs w:val="24"/>
        </w:rPr>
      </w:pPr>
      <w:r w:rsidRPr="001D2A8B">
        <w:rPr>
          <w:rFonts w:cstheme="minorHAnsi"/>
          <w:sz w:val="24"/>
          <w:szCs w:val="24"/>
        </w:rPr>
        <w:t>The Information Commissioners Office</w:t>
      </w:r>
      <w:r w:rsidR="001E2799">
        <w:rPr>
          <w:rFonts w:cstheme="minorHAnsi"/>
          <w:sz w:val="24"/>
          <w:szCs w:val="24"/>
        </w:rPr>
        <w:t xml:space="preserve">, </w:t>
      </w:r>
      <w:r w:rsidRPr="001D2A8B">
        <w:rPr>
          <w:rFonts w:cstheme="minorHAnsi"/>
          <w:sz w:val="24"/>
          <w:szCs w:val="24"/>
        </w:rPr>
        <w:t>Wycliffe House</w:t>
      </w:r>
      <w:r w:rsidR="001E2799">
        <w:rPr>
          <w:rFonts w:cstheme="minorHAnsi"/>
          <w:sz w:val="24"/>
          <w:szCs w:val="24"/>
        </w:rPr>
        <w:t xml:space="preserve">, </w:t>
      </w:r>
      <w:r w:rsidRPr="001D2A8B">
        <w:rPr>
          <w:rFonts w:cstheme="minorHAnsi"/>
          <w:sz w:val="24"/>
          <w:szCs w:val="24"/>
        </w:rPr>
        <w:t>Water Lane</w:t>
      </w:r>
      <w:r w:rsidR="001E2799">
        <w:rPr>
          <w:rFonts w:cstheme="minorHAnsi"/>
          <w:sz w:val="24"/>
          <w:szCs w:val="24"/>
        </w:rPr>
        <w:t xml:space="preserve">, </w:t>
      </w:r>
      <w:r w:rsidRPr="001D2A8B">
        <w:rPr>
          <w:rFonts w:cstheme="minorHAnsi"/>
          <w:sz w:val="24"/>
          <w:szCs w:val="24"/>
        </w:rPr>
        <w:t>Wilmslow</w:t>
      </w:r>
      <w:r w:rsidR="001E2799">
        <w:rPr>
          <w:rFonts w:cstheme="minorHAnsi"/>
          <w:sz w:val="24"/>
          <w:szCs w:val="24"/>
        </w:rPr>
        <w:t xml:space="preserve">, </w:t>
      </w:r>
      <w:r w:rsidRPr="001D2A8B">
        <w:rPr>
          <w:rFonts w:cstheme="minorHAnsi"/>
          <w:sz w:val="24"/>
          <w:szCs w:val="24"/>
        </w:rPr>
        <w:t>Cheshire SK9 5AF</w:t>
      </w:r>
    </w:p>
    <w:p w14:paraId="63827D8D" w14:textId="77777777" w:rsidR="001D2A8B" w:rsidRPr="001D2A8B" w:rsidRDefault="001D2A8B" w:rsidP="001D2A8B">
      <w:pPr>
        <w:pStyle w:val="ListParagraph"/>
        <w:jc w:val="both"/>
        <w:rPr>
          <w:rFonts w:cstheme="minorHAnsi"/>
          <w:sz w:val="24"/>
          <w:szCs w:val="24"/>
        </w:rPr>
      </w:pPr>
    </w:p>
    <w:p w14:paraId="41D8ACC3" w14:textId="34B2929F" w:rsidR="001D2A8B" w:rsidRPr="001D2A8B" w:rsidRDefault="001D2A8B" w:rsidP="001D2A8B">
      <w:pPr>
        <w:pStyle w:val="ListParagraph"/>
        <w:jc w:val="both"/>
        <w:rPr>
          <w:rFonts w:cstheme="minorHAnsi"/>
          <w:sz w:val="24"/>
          <w:szCs w:val="24"/>
        </w:rPr>
      </w:pPr>
      <w:r w:rsidRPr="001D2A8B">
        <w:rPr>
          <w:rFonts w:cstheme="minorHAnsi"/>
          <w:sz w:val="24"/>
          <w:szCs w:val="24"/>
        </w:rPr>
        <w:t>E-mail:</w:t>
      </w:r>
      <w:r w:rsidRPr="001D2A8B">
        <w:rPr>
          <w:rFonts w:cstheme="minorHAnsi"/>
          <w:sz w:val="24"/>
          <w:szCs w:val="24"/>
        </w:rPr>
        <w:tab/>
      </w:r>
      <w:r w:rsidRPr="001D2A8B">
        <w:rPr>
          <w:rFonts w:cstheme="minorHAnsi"/>
          <w:sz w:val="24"/>
          <w:szCs w:val="24"/>
        </w:rPr>
        <w:tab/>
      </w:r>
      <w:hyperlink r:id="rId15" w:history="1">
        <w:r w:rsidRPr="001D2A8B">
          <w:rPr>
            <w:rStyle w:val="Hyperlink"/>
            <w:rFonts w:cstheme="minorHAnsi"/>
            <w:sz w:val="24"/>
            <w:szCs w:val="24"/>
          </w:rPr>
          <w:t>casework@ico.org.uk</w:t>
        </w:r>
      </w:hyperlink>
      <w:r w:rsidRPr="001D2A8B">
        <w:rPr>
          <w:rFonts w:cstheme="minorHAnsi"/>
          <w:sz w:val="24"/>
          <w:szCs w:val="24"/>
        </w:rPr>
        <w:t xml:space="preserve"> </w:t>
      </w:r>
      <w:r w:rsidR="002404C8">
        <w:rPr>
          <w:rFonts w:cstheme="minorHAnsi"/>
          <w:sz w:val="24"/>
          <w:szCs w:val="24"/>
        </w:rPr>
        <w:t xml:space="preserve"> </w:t>
      </w:r>
      <w:r w:rsidR="00D264F9">
        <w:rPr>
          <w:rFonts w:cstheme="minorHAnsi"/>
          <w:sz w:val="24"/>
          <w:szCs w:val="24"/>
        </w:rPr>
        <w:t xml:space="preserve">    </w:t>
      </w:r>
      <w:r w:rsidRPr="001D2A8B">
        <w:rPr>
          <w:rFonts w:cstheme="minorHAnsi"/>
          <w:sz w:val="24"/>
          <w:szCs w:val="24"/>
        </w:rPr>
        <w:t xml:space="preserve">Telephone: </w:t>
      </w:r>
      <w:r w:rsidRPr="001D2A8B">
        <w:rPr>
          <w:rFonts w:cstheme="minorHAnsi"/>
          <w:sz w:val="24"/>
          <w:szCs w:val="24"/>
        </w:rPr>
        <w:tab/>
        <w:t>0303 123 1113</w:t>
      </w:r>
    </w:p>
    <w:sectPr w:rsidR="001D2A8B" w:rsidRPr="001D2A8B" w:rsidSect="00FA151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80656" w14:textId="77777777" w:rsidR="008941F0" w:rsidRDefault="008941F0" w:rsidP="00FA1517">
      <w:pPr>
        <w:spacing w:after="0" w:line="240" w:lineRule="auto"/>
      </w:pPr>
      <w:r>
        <w:separator/>
      </w:r>
    </w:p>
  </w:endnote>
  <w:endnote w:type="continuationSeparator" w:id="0">
    <w:p w14:paraId="1868D4F0" w14:textId="77777777" w:rsidR="008941F0" w:rsidRDefault="008941F0" w:rsidP="00FA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8A2E" w14:textId="77777777" w:rsidR="008941F0" w:rsidRDefault="008941F0" w:rsidP="00FA1517">
      <w:pPr>
        <w:spacing w:after="0" w:line="240" w:lineRule="auto"/>
      </w:pPr>
      <w:r>
        <w:separator/>
      </w:r>
    </w:p>
  </w:footnote>
  <w:footnote w:type="continuationSeparator" w:id="0">
    <w:p w14:paraId="2C7E3D1D" w14:textId="77777777" w:rsidR="008941F0" w:rsidRDefault="008941F0" w:rsidP="00FA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3F20"/>
    <w:multiLevelType w:val="hybridMultilevel"/>
    <w:tmpl w:val="C3B6CA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7446E6"/>
    <w:multiLevelType w:val="hybridMultilevel"/>
    <w:tmpl w:val="3D68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6923"/>
    <w:multiLevelType w:val="hybridMultilevel"/>
    <w:tmpl w:val="72A21E6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2922819">
    <w:abstractNumId w:val="1"/>
  </w:num>
  <w:num w:numId="2" w16cid:durableId="1409690189">
    <w:abstractNumId w:val="0"/>
  </w:num>
  <w:num w:numId="3" w16cid:durableId="130831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E9"/>
    <w:rsid w:val="000349B9"/>
    <w:rsid w:val="00035F58"/>
    <w:rsid w:val="0004295D"/>
    <w:rsid w:val="00067328"/>
    <w:rsid w:val="000B6546"/>
    <w:rsid w:val="000C1352"/>
    <w:rsid w:val="000D1D16"/>
    <w:rsid w:val="000E1458"/>
    <w:rsid w:val="0011163A"/>
    <w:rsid w:val="001449AA"/>
    <w:rsid w:val="00170C66"/>
    <w:rsid w:val="00187D4F"/>
    <w:rsid w:val="001B2590"/>
    <w:rsid w:val="001B26E9"/>
    <w:rsid w:val="001B6606"/>
    <w:rsid w:val="001D2A8B"/>
    <w:rsid w:val="001D3C04"/>
    <w:rsid w:val="001E2799"/>
    <w:rsid w:val="00211F8A"/>
    <w:rsid w:val="0021363E"/>
    <w:rsid w:val="00227BF9"/>
    <w:rsid w:val="00231DAA"/>
    <w:rsid w:val="002404C8"/>
    <w:rsid w:val="002468F0"/>
    <w:rsid w:val="002A1A23"/>
    <w:rsid w:val="002A4F37"/>
    <w:rsid w:val="002E1B4B"/>
    <w:rsid w:val="002E5D43"/>
    <w:rsid w:val="00355D30"/>
    <w:rsid w:val="00382655"/>
    <w:rsid w:val="00384AD2"/>
    <w:rsid w:val="003B7F5B"/>
    <w:rsid w:val="003E3FA9"/>
    <w:rsid w:val="00474338"/>
    <w:rsid w:val="00483210"/>
    <w:rsid w:val="004C6FD8"/>
    <w:rsid w:val="00510CFD"/>
    <w:rsid w:val="005334F2"/>
    <w:rsid w:val="00544641"/>
    <w:rsid w:val="0056103C"/>
    <w:rsid w:val="0059386C"/>
    <w:rsid w:val="005A4112"/>
    <w:rsid w:val="005F4468"/>
    <w:rsid w:val="00640402"/>
    <w:rsid w:val="00643E20"/>
    <w:rsid w:val="006973C4"/>
    <w:rsid w:val="006F2EC9"/>
    <w:rsid w:val="0077029D"/>
    <w:rsid w:val="00786AA7"/>
    <w:rsid w:val="00787474"/>
    <w:rsid w:val="00792EB2"/>
    <w:rsid w:val="007C2696"/>
    <w:rsid w:val="007D13BA"/>
    <w:rsid w:val="008615CC"/>
    <w:rsid w:val="008941F0"/>
    <w:rsid w:val="0089440B"/>
    <w:rsid w:val="008C266F"/>
    <w:rsid w:val="008C4E2B"/>
    <w:rsid w:val="009019DF"/>
    <w:rsid w:val="009676DE"/>
    <w:rsid w:val="009700CC"/>
    <w:rsid w:val="009D397A"/>
    <w:rsid w:val="009F316D"/>
    <w:rsid w:val="00A11F65"/>
    <w:rsid w:val="00A30B59"/>
    <w:rsid w:val="00A41A71"/>
    <w:rsid w:val="00A621A4"/>
    <w:rsid w:val="00A93F7A"/>
    <w:rsid w:val="00AE5524"/>
    <w:rsid w:val="00AF45A1"/>
    <w:rsid w:val="00B10A5C"/>
    <w:rsid w:val="00B47F57"/>
    <w:rsid w:val="00B51195"/>
    <w:rsid w:val="00B62276"/>
    <w:rsid w:val="00BA6E80"/>
    <w:rsid w:val="00BD082C"/>
    <w:rsid w:val="00BD1560"/>
    <w:rsid w:val="00BD5DD4"/>
    <w:rsid w:val="00C16273"/>
    <w:rsid w:val="00C3417F"/>
    <w:rsid w:val="00C538C7"/>
    <w:rsid w:val="00C840AC"/>
    <w:rsid w:val="00C945AF"/>
    <w:rsid w:val="00CA2810"/>
    <w:rsid w:val="00CC1D6F"/>
    <w:rsid w:val="00CF2F2A"/>
    <w:rsid w:val="00D1783B"/>
    <w:rsid w:val="00D264F9"/>
    <w:rsid w:val="00D3548F"/>
    <w:rsid w:val="00D548D4"/>
    <w:rsid w:val="00D8517B"/>
    <w:rsid w:val="00D87288"/>
    <w:rsid w:val="00DB1388"/>
    <w:rsid w:val="00DB32F1"/>
    <w:rsid w:val="00DE5B48"/>
    <w:rsid w:val="00DE7B85"/>
    <w:rsid w:val="00E4260E"/>
    <w:rsid w:val="00E713F5"/>
    <w:rsid w:val="00E87860"/>
    <w:rsid w:val="00EE4208"/>
    <w:rsid w:val="00EE58C6"/>
    <w:rsid w:val="00F1231B"/>
    <w:rsid w:val="00F32CFB"/>
    <w:rsid w:val="00F52EE5"/>
    <w:rsid w:val="00F96E6E"/>
    <w:rsid w:val="00FA1517"/>
    <w:rsid w:val="00FC1D02"/>
    <w:rsid w:val="00FE2886"/>
    <w:rsid w:val="00FE5EFE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171D3E"/>
  <w15:chartTrackingRefBased/>
  <w15:docId w15:val="{0EE33576-4DB5-4244-B103-03F64AE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6E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26E9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2A4F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5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1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F1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86A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taustell-t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taustell-tc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asework@ico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staustell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2272ad-d3bb-4ba1-bdd7-e305bf1533dd" xsi:nil="true"/>
    <lcf76f155ced4ddcb4097134ff3c332f xmlns="7a4d9a35-ff41-41af-b3c8-508bd50ee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8" ma:contentTypeDescription="Create a new document." ma:contentTypeScope="" ma:versionID="f2b22f5d15e3d4cff72075fe786df49a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789f39b4006facb6aefc457171e8b686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6A514-0552-45F3-923E-50A5EA38A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DDFD0-C24F-4342-B41A-F9510D8DDF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D237E-E5F2-43C3-B008-A9E5891AD92E}">
  <ds:schemaRefs>
    <ds:schemaRef ds:uri="http://schemas.microsoft.com/office/2006/metadata/properties"/>
    <ds:schemaRef ds:uri="c01881a0-03ba-43ed-88d3-cce700b8c0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6abc529-0910-44a6-bb7e-a607c2ef841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61EA22-A646-4E63-BA69-0DDFB299A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Gay</dc:creator>
  <cp:keywords/>
  <dc:description/>
  <cp:lastModifiedBy>Sara Gwilliams</cp:lastModifiedBy>
  <cp:revision>26</cp:revision>
  <cp:lastPrinted>2017-03-21T15:23:00Z</cp:lastPrinted>
  <dcterms:created xsi:type="dcterms:W3CDTF">2024-05-13T13:54:00Z</dcterms:created>
  <dcterms:modified xsi:type="dcterms:W3CDTF">2024-05-13T14:10:00Z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0x0101005B16B5AFF63ADD439BF3AEC71FCC202F</vt:lpwstr>
  </property>
  <property fmtid="{D5CDD505-2E9C-101B-9397-08002B2CF9AE}" pid="3" name="MediaServiceImageTags">
    <vt:lpwstr/>
  </property>
</Properties>
</file>